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16"/>
        <w:bidiVisual/>
        <w:tblW w:w="10707" w:type="dxa"/>
        <w:jc w:val="center"/>
        <w:tblLook w:val="04A0" w:firstRow="1" w:lastRow="0" w:firstColumn="1" w:lastColumn="0" w:noHBand="0" w:noVBand="1"/>
      </w:tblPr>
      <w:tblGrid>
        <w:gridCol w:w="3150"/>
        <w:gridCol w:w="4860"/>
        <w:gridCol w:w="2697"/>
      </w:tblGrid>
      <w:tr w:rsidR="00943AA3" w:rsidRPr="00AB4105" w:rsidTr="00F04F37">
        <w:trPr>
          <w:jc w:val="center"/>
        </w:trPr>
        <w:tc>
          <w:tcPr>
            <w:tcW w:w="3150" w:type="dxa"/>
            <w:shd w:val="clear" w:color="auto" w:fill="B68A35"/>
          </w:tcPr>
          <w:p w:rsidR="007E7FB0" w:rsidRDefault="00943AA3" w:rsidP="00A7541E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highlight w:val="darkGray"/>
                <w:lang w:val="en" w:bidi="ar-AE"/>
              </w:rPr>
            </w:pPr>
            <w:r w:rsidRPr="00AB41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  <w:t>ادارة رعاية وتأهيل أصحاب الهمم</w:t>
            </w:r>
          </w:p>
          <w:p w:rsidR="00943AA3" w:rsidRPr="00AB4105" w:rsidRDefault="007E7FB0" w:rsidP="007E7FB0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</w:pPr>
            <w:r w:rsidRPr="0064179C">
              <w:rPr>
                <w:rFonts w:ascii="Sakkal Majalla" w:hAnsi="Sakkal Majalla" w:cs="Sakkal Majalla"/>
                <w:b/>
                <w:bCs/>
                <w:color w:val="FFFFFF" w:themeColor="background1"/>
                <w:lang w:val="en" w:bidi="ar-AE"/>
              </w:rPr>
              <w:t>Department of Care and Rehabilitation for People of Determination</w:t>
            </w:r>
          </w:p>
          <w:p w:rsidR="00943AA3" w:rsidRDefault="00943AA3" w:rsidP="00F04F37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</w:pPr>
            <w:r w:rsidRPr="00AB41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  <w:t xml:space="preserve">المرجع : ر/ ت /م /  </w:t>
            </w:r>
            <w:r w:rsidR="00F04F37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  <w:lang w:bidi="ar-AE"/>
              </w:rPr>
              <w:t xml:space="preserve"> </w:t>
            </w:r>
            <w:r w:rsidRPr="00AB41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  <w:t>202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  <w:lang w:bidi="ar-AE"/>
              </w:rPr>
              <w:t>1</w:t>
            </w:r>
            <w:r w:rsidR="00F04F37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  <w:lang w:bidi="ar-AE"/>
              </w:rPr>
              <w:t xml:space="preserve">   :</w:t>
            </w:r>
            <w:r w:rsidR="00F04F37" w:rsidRPr="00F04F37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F04F37" w:rsidRPr="00F04F37">
              <w:rPr>
                <w:rFonts w:ascii="Sakkal Majalla" w:hAnsi="Sakkal Majalla" w:cs="Sakkal Majalla"/>
                <w:b/>
                <w:bCs/>
                <w:color w:val="FFFFFF" w:themeColor="background1"/>
                <w:lang w:val="en" w:bidi="ar-AE"/>
              </w:rPr>
              <w:t>Ref</w:t>
            </w:r>
          </w:p>
          <w:p w:rsidR="00F04F37" w:rsidRPr="00AB4105" w:rsidRDefault="00F04F37" w:rsidP="00F04F37">
            <w:pPr>
              <w:bidi/>
              <w:spacing w:line="259" w:lineRule="auto"/>
              <w:jc w:val="right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</w:pPr>
          </w:p>
        </w:tc>
        <w:tc>
          <w:tcPr>
            <w:tcW w:w="4860" w:type="dxa"/>
            <w:shd w:val="clear" w:color="auto" w:fill="B68A35"/>
          </w:tcPr>
          <w:p w:rsidR="00F04F37" w:rsidRPr="0064179C" w:rsidRDefault="00F04F37" w:rsidP="00F04F37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</w:pPr>
            <w:r w:rsidRP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  <w:lang w:bidi="ar-AE"/>
              </w:rPr>
              <w:t xml:space="preserve">طلب ترخيص مركز / مؤسسة لتأهيل ذوي الإعاقة ( أصحاب الهمم) </w:t>
            </w:r>
          </w:p>
          <w:p w:rsidR="00F04F37" w:rsidRPr="00AB4105" w:rsidRDefault="00F04F37" w:rsidP="00F04F37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</w:pPr>
            <w:r w:rsidRPr="0064179C">
              <w:rPr>
                <w:rFonts w:ascii="Sakkal Majalla" w:hAnsi="Sakkal Majalla" w:cs="Sakkal Majalla"/>
                <w:b/>
                <w:bCs/>
                <w:color w:val="FFFFFF" w:themeColor="background1"/>
                <w:lang w:val="en" w:bidi="ar-AE"/>
              </w:rPr>
              <w:t>Request a license for a center/institution for the rehabilitation of people with disabilities (people of determination)</w:t>
            </w:r>
          </w:p>
          <w:p w:rsidR="00943AA3" w:rsidRPr="00AB4105" w:rsidRDefault="00943AA3" w:rsidP="00A7541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</w:pPr>
          </w:p>
        </w:tc>
        <w:tc>
          <w:tcPr>
            <w:tcW w:w="2697" w:type="dxa"/>
            <w:shd w:val="clear" w:color="auto" w:fill="B68A35"/>
          </w:tcPr>
          <w:p w:rsidR="00943AA3" w:rsidRPr="00AB4105" w:rsidRDefault="00943AA3" w:rsidP="0081218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</w:pPr>
            <w:r w:rsidRPr="00F04F37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رقم النموذج :</w:t>
            </w:r>
            <w:r w:rsidR="00F04F37" w:rsidRPr="00F04F3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  <w:r w:rsidR="00F04F3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  <w:r w:rsidR="0081218D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 </w:t>
            </w:r>
            <w:r w:rsidRPr="00F04F37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3.2.1.</w:t>
            </w:r>
            <w:r w:rsidRPr="0081218D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  <w:t>1</w:t>
            </w:r>
            <w:r w:rsidR="0081218D" w:rsidRPr="0081218D">
              <w:rPr>
                <w:rFonts w:ascii="Sakkal Majalla" w:hAnsi="Sakkal Majalla" w:cs="Sakkal Majalla"/>
                <w:color w:val="FFFFFF"/>
                <w:lang w:bidi="ar-AE"/>
              </w:rPr>
              <w:t>Form</w:t>
            </w:r>
            <w:r w:rsidR="00F04F37" w:rsidRPr="00F04F37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val="en" w:bidi="ar-AE"/>
              </w:rPr>
              <w:t xml:space="preserve"> </w:t>
            </w:r>
            <w:r w:rsidR="00F04F37" w:rsidRPr="00F04F37">
              <w:rPr>
                <w:rFonts w:ascii="Sakkal Majalla" w:hAnsi="Sakkal Majalla" w:cs="Sakkal Majalla"/>
                <w:b/>
                <w:bCs/>
                <w:color w:val="FFFFFF" w:themeColor="background1"/>
                <w:lang w:val="en" w:bidi="ar-AE"/>
              </w:rPr>
              <w:t>number</w:t>
            </w:r>
            <w:r w:rsidR="0081218D">
              <w:rPr>
                <w:rFonts w:ascii="Sakkal Majalla" w:hAnsi="Sakkal Majalla" w:cs="Sakkal Majalla"/>
                <w:b/>
                <w:bCs/>
                <w:color w:val="FFFFFF" w:themeColor="background1"/>
                <w:lang w:val="en" w:bidi="ar-AE"/>
              </w:rPr>
              <w:t xml:space="preserve"> </w:t>
            </w:r>
            <w:r w:rsidR="00F04F37">
              <w:rPr>
                <w:rFonts w:ascii="Sakkal Majalla" w:hAnsi="Sakkal Majalla" w:cs="Sakkal Majalla"/>
                <w:b/>
                <w:bCs/>
                <w:color w:val="FFFFFF" w:themeColor="background1"/>
                <w:lang w:val="en" w:bidi="ar-AE"/>
              </w:rPr>
              <w:t>:</w:t>
            </w:r>
            <w:r w:rsidR="00F04F37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  <w:lang w:val="en" w:bidi="ar-AE"/>
              </w:rPr>
              <w:t xml:space="preserve"> </w:t>
            </w:r>
          </w:p>
          <w:p w:rsidR="00943AA3" w:rsidRPr="00AB4105" w:rsidRDefault="00943AA3" w:rsidP="00A7541E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lang w:bidi="ar-AE"/>
              </w:rPr>
            </w:pPr>
            <w:r w:rsidRPr="00AB41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AE"/>
              </w:rPr>
              <w:t>التاريخ :</w:t>
            </w:r>
            <w:r w:rsidR="00F04F37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  <w:lang w:bidi="ar-AE"/>
              </w:rPr>
              <w:t xml:space="preserve">                                           </w:t>
            </w:r>
            <w:r w:rsidR="00F04F37">
              <w:rPr>
                <w:rFonts w:ascii="Sakkal Majalla" w:hAnsi="Sakkal Majalla" w:cs="Sakkal Majalla"/>
                <w:b/>
                <w:bCs/>
                <w:color w:val="FFFFFF" w:themeColor="background1"/>
                <w:lang w:bidi="ar-AE"/>
              </w:rPr>
              <w:t xml:space="preserve">Date: </w:t>
            </w:r>
          </w:p>
        </w:tc>
      </w:tr>
    </w:tbl>
    <w:tbl>
      <w:tblPr>
        <w:tblpPr w:leftFromText="180" w:rightFromText="180" w:vertAnchor="text" w:horzAnchor="margin" w:tblpY="2093"/>
        <w:bidiVisual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2D642A" w:rsidRPr="002D642A" w:rsidTr="002D642A">
        <w:trPr>
          <w:trHeight w:val="432"/>
        </w:trPr>
        <w:tc>
          <w:tcPr>
            <w:tcW w:w="10452" w:type="dxa"/>
            <w:shd w:val="clear" w:color="auto" w:fill="BF8F00" w:themeFill="accent4" w:themeFillShade="BF"/>
            <w:vAlign w:val="center"/>
          </w:tcPr>
          <w:p w:rsidR="002D642A" w:rsidRPr="008D6B7F" w:rsidRDefault="002D642A" w:rsidP="002D642A">
            <w:pPr>
              <w:numPr>
                <w:ilvl w:val="0"/>
                <w:numId w:val="8"/>
              </w:num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lang w:bidi="ar-AE"/>
              </w:rPr>
            </w:pPr>
            <w:r w:rsidRPr="002D642A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AE"/>
              </w:rPr>
              <w:t xml:space="preserve">معلومات </w:t>
            </w:r>
            <w:r w:rsidRPr="008D6B7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AE"/>
              </w:rPr>
              <w:t xml:space="preserve">طالب </w:t>
            </w:r>
            <w:r w:rsidRPr="008D6B7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u w:val="single"/>
                <w:rtl/>
                <w:lang w:bidi="ar-AE"/>
              </w:rPr>
              <w:t>الترخيص</w:t>
            </w:r>
            <w:r w:rsidRPr="008D6B7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AE"/>
              </w:rPr>
              <w:t xml:space="preserve">  ( في حالة وجود شركاء تملأ البيانات الخاصة بكل شريك على حده ) </w:t>
            </w:r>
          </w:p>
          <w:p w:rsidR="002D642A" w:rsidRPr="002D642A" w:rsidRDefault="002D642A" w:rsidP="00224EE5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lang w:bidi="ar-AE"/>
              </w:rPr>
              <w:t>Information of the license applicant (in case there are partners, the data for each partner shall be filled in separately)</w:t>
            </w:r>
          </w:p>
        </w:tc>
      </w:tr>
      <w:tr w:rsidR="002D642A" w:rsidRPr="002D642A" w:rsidTr="002D642A">
        <w:tc>
          <w:tcPr>
            <w:tcW w:w="10452" w:type="dxa"/>
          </w:tcPr>
          <w:p w:rsidR="002D642A" w:rsidRPr="00272BC5" w:rsidRDefault="002D642A" w:rsidP="002D642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272BC5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الإسم: </w:t>
            </w:r>
            <w:r w:rsidRPr="00272BC5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  <w:t xml:space="preserve">Name :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642A" w:rsidRPr="002D642A" w:rsidTr="002D642A">
        <w:tc>
          <w:tcPr>
            <w:tcW w:w="10452" w:type="dxa"/>
          </w:tcPr>
          <w:p w:rsidR="002D642A" w:rsidRPr="008D6B7F" w:rsidRDefault="002D642A" w:rsidP="002D642A">
            <w:pPr>
              <w:jc w:val="right"/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الجنسية:                     تاريخ الميلاد:                      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>الديانة :                         المذهب :</w:t>
            </w:r>
          </w:p>
          <w:p w:rsidR="002D642A" w:rsidRPr="008D6B7F" w:rsidRDefault="002D642A" w:rsidP="002D642A">
            <w:pPr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>Nationality:                        Date of Birth:                             Religion:                    Doctrine:</w:t>
            </w:r>
          </w:p>
        </w:tc>
      </w:tr>
      <w:tr w:rsidR="002D642A" w:rsidRPr="002D642A" w:rsidTr="002D642A">
        <w:tc>
          <w:tcPr>
            <w:tcW w:w="10452" w:type="dxa"/>
          </w:tcPr>
          <w:p w:rsidR="002D642A" w:rsidRPr="008D6B7F" w:rsidRDefault="002D642A" w:rsidP="00272BC5">
            <w:pPr>
              <w:bidi/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الجنس: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>Sex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ذكر           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أنثى 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                                      </w:t>
            </w:r>
            <w:r w:rsidR="00272BC5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  Male  </w:t>
            </w:r>
            <w:r w:rsidR="00272BC5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   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Female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                                                      </w:t>
            </w:r>
          </w:p>
        </w:tc>
      </w:tr>
      <w:tr w:rsidR="002D642A" w:rsidRPr="002D642A" w:rsidTr="002D642A">
        <w:trPr>
          <w:trHeight w:val="674"/>
        </w:trPr>
        <w:tc>
          <w:tcPr>
            <w:tcW w:w="10452" w:type="dxa"/>
          </w:tcPr>
          <w:p w:rsidR="002D642A" w:rsidRPr="008D6B7F" w:rsidRDefault="002D642A" w:rsidP="002D642A">
            <w:pPr>
              <w:bidi/>
              <w:rPr>
                <w:rFonts w:ascii="Sakkal Majalla" w:hAnsi="Sakkal Majalla" w:cs="Sakkal Majalla"/>
                <w:strike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>المؤهل الدراسي:</w:t>
            </w:r>
            <w:r w:rsidRPr="008D6B7F">
              <w:rPr>
                <w:color w:val="806000" w:themeColor="accent4" w:themeShade="80"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</w:rPr>
              <w:t xml:space="preserve">Qualification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دكتوراه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/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>PHD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ماجستير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/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>Master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</w:rPr>
              <w:t xml:space="preserve"> بكالوريوس/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</w:rPr>
              <w:t xml:space="preserve">Bachelor </w:t>
            </w:r>
            <w:r w:rsidRPr="008D6B7F">
              <w:rPr>
                <w:rFonts w:ascii="Sakkal Majalla" w:hAnsi="Sakkal Majalla" w:cs="Sakkal Majalla"/>
                <w:strike/>
                <w:color w:val="806000" w:themeColor="accent4" w:themeShade="80"/>
                <w:sz w:val="24"/>
                <w:szCs w:val="24"/>
                <w:lang w:bidi="ar-AE"/>
              </w:rPr>
              <w:t xml:space="preserve">  </w:t>
            </w:r>
            <w:r w:rsidRPr="008D6B7F">
              <w:rPr>
                <w:rFonts w:ascii="Sakkal Majalla" w:hAnsi="Sakkal Majalla" w:cs="Sakkal Majalla"/>
                <w:strike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2D642A" w:rsidRPr="002D642A" w:rsidTr="002D642A">
        <w:tc>
          <w:tcPr>
            <w:tcW w:w="10452" w:type="dxa"/>
          </w:tcPr>
          <w:p w:rsidR="002D642A" w:rsidRPr="008D6B7F" w:rsidRDefault="002D642A" w:rsidP="002D642A">
            <w:pPr>
              <w:bidi/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>التخصص: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Specialization</w:t>
            </w:r>
          </w:p>
        </w:tc>
      </w:tr>
      <w:tr w:rsidR="002D642A" w:rsidRPr="002D642A" w:rsidTr="002D642A">
        <w:tc>
          <w:tcPr>
            <w:tcW w:w="10452" w:type="dxa"/>
          </w:tcPr>
          <w:p w:rsidR="002D642A" w:rsidRPr="008D6B7F" w:rsidRDefault="002D642A" w:rsidP="002D642A">
            <w:pPr>
              <w:bidi/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>العنوان: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Address</w:t>
            </w:r>
          </w:p>
        </w:tc>
      </w:tr>
      <w:tr w:rsidR="002D642A" w:rsidRPr="002D642A" w:rsidTr="002D642A">
        <w:tc>
          <w:tcPr>
            <w:tcW w:w="10452" w:type="dxa"/>
          </w:tcPr>
          <w:p w:rsidR="002D642A" w:rsidRPr="008D6B7F" w:rsidRDefault="002D642A" w:rsidP="002D642A">
            <w:pPr>
              <w:jc w:val="right"/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صندوق البريد:                </w:t>
            </w:r>
            <w:r w:rsidR="00993C57"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هاتف:               </w:t>
            </w:r>
            <w:r w:rsidR="00993C57"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     متحرك: </w:t>
            </w:r>
          </w:p>
          <w:p w:rsidR="002D642A" w:rsidRPr="008D6B7F" w:rsidRDefault="002D642A" w:rsidP="00993C57">
            <w:pPr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P.O. Box:                  </w:t>
            </w:r>
            <w:r w:rsidR="00993C57"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              Phone:           </w:t>
            </w:r>
            <w:r w:rsidR="00993C57"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         Mobile:</w:t>
            </w:r>
          </w:p>
        </w:tc>
      </w:tr>
      <w:tr w:rsidR="002D642A" w:rsidRPr="002D642A" w:rsidTr="002D642A">
        <w:tc>
          <w:tcPr>
            <w:tcW w:w="10452" w:type="dxa"/>
          </w:tcPr>
          <w:p w:rsidR="002D642A" w:rsidRPr="008D6B7F" w:rsidRDefault="002D642A" w:rsidP="002D642A">
            <w:pPr>
              <w:bidi/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البريد الإلكتروني: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Email: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642A" w:rsidRPr="002D642A" w:rsidTr="002D642A">
        <w:trPr>
          <w:trHeight w:val="981"/>
        </w:trPr>
        <w:tc>
          <w:tcPr>
            <w:tcW w:w="10452" w:type="dxa"/>
          </w:tcPr>
          <w:p w:rsidR="007925BD" w:rsidRPr="008D6B7F" w:rsidRDefault="002D642A" w:rsidP="007925B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موظف /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>Employ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                                       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    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  <w:r w:rsidR="007925BD"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  <w:r w:rsidR="007925BD"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="007925BD"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لا يعمل   </w:t>
            </w:r>
            <w:r w:rsidR="007925BD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val="en" w:bidi="ar-AE"/>
              </w:rPr>
              <w:t>do not work</w:t>
            </w:r>
            <w:r w:rsidR="007925BD" w:rsidRPr="008D6B7F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4"/>
                <w:szCs w:val="24"/>
                <w:rtl/>
              </w:rPr>
              <w:t>انا لا اعملانا لا اعمل</w:t>
            </w:r>
          </w:p>
          <w:p w:rsidR="007925BD" w:rsidRPr="008D6B7F" w:rsidRDefault="007925BD" w:rsidP="007925BD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rtl/>
              </w:rPr>
              <w:t>يتعذّر تحميل النتائج بالكامل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lang w:val="en" w:bidi="ar-AE"/>
              </w:rPr>
              <w:t>.</w:t>
            </w:r>
          </w:p>
          <w:p w:rsidR="002D642A" w:rsidRPr="008D6B7F" w:rsidRDefault="007925BD" w:rsidP="0018340F">
            <w:pPr>
              <w:bidi/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lastRenderedPageBreak/>
              <w:sym w:font="Wingdings" w:char="F0A8"/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حكومي/</w:t>
            </w:r>
            <w:r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  <w:r w:rsidRPr="008D6B7F">
              <w:rPr>
                <w:rFonts w:ascii="Sakkal Majalla" w:hAnsi="Sakkal Majalla" w:cs="Sakkal Majalla" w:hint="cs"/>
                <w:color w:val="806000" w:themeColor="accent4" w:themeShade="80"/>
                <w:lang w:bidi="ar-AE"/>
              </w:rPr>
              <w:sym w:font="Wingdings" w:char="F0A8"/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>خاص</w:t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</w:t>
            </w:r>
            <w:r w:rsidR="0018340F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:      </w:t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</w:t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Government -</w:t>
            </w:r>
            <w:r w:rsidR="0018340F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Private</w:t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  <w:r w:rsidR="0018340F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sym w:font="Wingdings" w:char="F0A8"/>
            </w:r>
          </w:p>
          <w:p w:rsidR="002D642A" w:rsidRPr="008D6B7F" w:rsidRDefault="0018340F" w:rsidP="0018340F">
            <w:pPr>
              <w:bidi/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جهة العمل/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>Employer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  </w:t>
            </w:r>
            <w:r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>.........................................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        </w:t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  <w:r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                                 </w:t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>الوظيفة:</w:t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lang w:bidi="ar-AE"/>
              </w:rPr>
              <w:t xml:space="preserve">Function </w:t>
            </w:r>
            <w:r w:rsidR="002D642A" w:rsidRPr="008D6B7F">
              <w:rPr>
                <w:rFonts w:ascii="Sakkal Majalla" w:hAnsi="Sakkal Majalla" w:cs="Sakkal Majalla"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   </w:t>
            </w:r>
            <w:r w:rsidR="007925BD" w:rsidRPr="008D6B7F">
              <w:rPr>
                <w:rFonts w:ascii="Sakkal Majalla" w:hAnsi="Sakkal Majalla" w:cs="Sakkal Majalla" w:hint="cs"/>
                <w:color w:val="806000" w:themeColor="accent4" w:themeShade="80"/>
                <w:sz w:val="24"/>
                <w:szCs w:val="24"/>
                <w:rtl/>
                <w:lang w:bidi="ar-AE"/>
              </w:rPr>
              <w:t>..................................</w:t>
            </w:r>
          </w:p>
        </w:tc>
      </w:tr>
    </w:tbl>
    <w:p w:rsidR="00E66523" w:rsidRDefault="00E66523" w:rsidP="00E6652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tbl>
      <w:tblPr>
        <w:tblpPr w:leftFromText="180" w:rightFromText="180" w:vertAnchor="text" w:horzAnchor="margin" w:tblpXSpec="center" w:tblpY="138"/>
        <w:bidiVisual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109"/>
      </w:tblGrid>
      <w:tr w:rsidR="003700C6" w:rsidRPr="002D642A" w:rsidTr="00897BE0">
        <w:tc>
          <w:tcPr>
            <w:tcW w:w="10635" w:type="dxa"/>
            <w:gridSpan w:val="2"/>
            <w:shd w:val="clear" w:color="auto" w:fill="BF8F00" w:themeFill="accent4" w:themeFillShade="BF"/>
          </w:tcPr>
          <w:p w:rsidR="003700C6" w:rsidRPr="002D642A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AE"/>
              </w:rPr>
            </w:pPr>
            <w:r w:rsidRPr="002D642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2</w:t>
            </w:r>
            <w:r w:rsidRPr="002D642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shd w:val="clear" w:color="auto" w:fill="BF8F00" w:themeFill="accent4" w:themeFillShade="BF"/>
                <w:rtl/>
                <w:lang w:bidi="ar-AE"/>
              </w:rPr>
              <w:t>- في حال وجود شركاء : ( تحديد نسبة الشراكة)</w:t>
            </w:r>
            <w:r w:rsidR="00134EEB" w:rsidRPr="002D642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shd w:val="clear" w:color="auto" w:fill="BF8F00" w:themeFill="accent4" w:themeFillShade="BF"/>
                <w:lang w:bidi="ar-AE"/>
              </w:rPr>
              <w:t xml:space="preserve"> </w:t>
            </w:r>
            <w:r w:rsidR="00134EEB" w:rsidRPr="002D642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shd w:val="clear" w:color="auto" w:fill="BF8F00" w:themeFill="accent4" w:themeFillShade="BF"/>
                <w:rtl/>
                <w:lang w:bidi="ar-AE"/>
              </w:rPr>
              <w:t xml:space="preserve"> </w:t>
            </w:r>
            <w:r w:rsidR="00134EEB" w:rsidRPr="008D6B7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shd w:val="clear" w:color="auto" w:fill="BF8F00" w:themeFill="accent4" w:themeFillShade="BF"/>
                <w:lang w:bidi="ar-AE"/>
              </w:rPr>
              <w:t>Partners – If any</w:t>
            </w:r>
          </w:p>
        </w:tc>
      </w:tr>
      <w:tr w:rsidR="003700C6" w:rsidRPr="002D642A" w:rsidTr="003700C6">
        <w:tc>
          <w:tcPr>
            <w:tcW w:w="5526" w:type="dxa"/>
            <w:shd w:val="clear" w:color="auto" w:fill="FFFFCC"/>
          </w:tcPr>
          <w:p w:rsidR="003700C6" w:rsidRPr="008D6B7F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الاسم</w:t>
            </w:r>
            <w:r w:rsidR="00134EEB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/ </w:t>
            </w:r>
            <w:r w:rsidR="00134EEB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  <w:t>Name</w:t>
            </w:r>
          </w:p>
        </w:tc>
        <w:tc>
          <w:tcPr>
            <w:tcW w:w="5109" w:type="dxa"/>
            <w:shd w:val="clear" w:color="auto" w:fill="FFFFCC"/>
          </w:tcPr>
          <w:p w:rsidR="003700C6" w:rsidRPr="008D6B7F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نسبة الشراكة%</w:t>
            </w:r>
            <w:r w:rsidR="00134EEB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  <w:t xml:space="preserve">  </w:t>
            </w:r>
            <w:r w:rsidR="00134EEB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-  </w:t>
            </w:r>
            <w:r w:rsidR="00134EEB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  <w:t>Percentage of partnership</w:t>
            </w:r>
          </w:p>
        </w:tc>
      </w:tr>
      <w:tr w:rsidR="003700C6" w:rsidRPr="002D642A" w:rsidTr="003700C6">
        <w:tc>
          <w:tcPr>
            <w:tcW w:w="5526" w:type="dxa"/>
            <w:shd w:val="clear" w:color="auto" w:fill="auto"/>
          </w:tcPr>
          <w:p w:rsidR="003700C6" w:rsidRPr="002D642A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09" w:type="dxa"/>
            <w:shd w:val="clear" w:color="auto" w:fill="auto"/>
          </w:tcPr>
          <w:p w:rsidR="003700C6" w:rsidRPr="002D642A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3700C6" w:rsidRPr="002D642A" w:rsidTr="003700C6">
        <w:tc>
          <w:tcPr>
            <w:tcW w:w="5526" w:type="dxa"/>
            <w:shd w:val="clear" w:color="auto" w:fill="auto"/>
          </w:tcPr>
          <w:p w:rsidR="003700C6" w:rsidRPr="002D642A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09" w:type="dxa"/>
            <w:shd w:val="clear" w:color="auto" w:fill="auto"/>
          </w:tcPr>
          <w:p w:rsidR="003700C6" w:rsidRPr="002D642A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3700C6" w:rsidRPr="002D642A" w:rsidTr="003700C6">
        <w:tc>
          <w:tcPr>
            <w:tcW w:w="5526" w:type="dxa"/>
            <w:shd w:val="clear" w:color="auto" w:fill="auto"/>
          </w:tcPr>
          <w:p w:rsidR="003700C6" w:rsidRPr="002D642A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109" w:type="dxa"/>
            <w:shd w:val="clear" w:color="auto" w:fill="auto"/>
          </w:tcPr>
          <w:p w:rsidR="003700C6" w:rsidRPr="002D642A" w:rsidRDefault="003700C6" w:rsidP="003700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</w:tbl>
    <w:p w:rsidR="003700C6" w:rsidRPr="001B1031" w:rsidRDefault="003700C6" w:rsidP="003700C6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36"/>
        <w:gridCol w:w="1714"/>
        <w:gridCol w:w="806"/>
        <w:gridCol w:w="1710"/>
        <w:gridCol w:w="2699"/>
      </w:tblGrid>
      <w:tr w:rsidR="0054172A" w:rsidRPr="0054172A" w:rsidTr="009E31E4">
        <w:trPr>
          <w:jc w:val="center"/>
        </w:trPr>
        <w:tc>
          <w:tcPr>
            <w:tcW w:w="5550" w:type="dxa"/>
            <w:gridSpan w:val="2"/>
          </w:tcPr>
          <w:p w:rsidR="0054172A" w:rsidRPr="008D6B7F" w:rsidRDefault="00F73791" w:rsidP="00F73791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اسم المؤسسة المقترح (1):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 Suggested name</w:t>
            </w:r>
          </w:p>
          <w:p w:rsidR="009E31E4" w:rsidRPr="008D6B7F" w:rsidRDefault="009E31E4" w:rsidP="009E31E4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rtl/>
                <w:lang w:bidi="ar-AE"/>
              </w:rPr>
            </w:pPr>
          </w:p>
        </w:tc>
        <w:tc>
          <w:tcPr>
            <w:tcW w:w="5215" w:type="dxa"/>
            <w:gridSpan w:val="3"/>
          </w:tcPr>
          <w:p w:rsidR="0054172A" w:rsidRPr="008D6B7F" w:rsidRDefault="0054172A" w:rsidP="00056221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الإمارة :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rtl/>
                <w:lang w:bidi="ar-AE"/>
              </w:rPr>
              <w:t xml:space="preserve"> </w:t>
            </w:r>
            <w:proofErr w:type="spellStart"/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lang w:bidi="ar-AE"/>
              </w:rPr>
              <w:t>Emirat</w:t>
            </w:r>
            <w:proofErr w:type="spellEnd"/>
          </w:p>
        </w:tc>
      </w:tr>
      <w:tr w:rsidR="00051868" w:rsidRPr="0054172A" w:rsidTr="009E31E4">
        <w:trPr>
          <w:jc w:val="center"/>
        </w:trPr>
        <w:tc>
          <w:tcPr>
            <w:tcW w:w="5550" w:type="dxa"/>
            <w:gridSpan w:val="2"/>
          </w:tcPr>
          <w:p w:rsidR="00051868" w:rsidRPr="008D6B7F" w:rsidRDefault="00051868" w:rsidP="00F73791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اسم المؤسسة المقترح(2)  :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 Suggested name</w:t>
            </w:r>
          </w:p>
          <w:p w:rsidR="009E31E4" w:rsidRPr="008D6B7F" w:rsidRDefault="009E31E4" w:rsidP="009E31E4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rtl/>
                <w:lang w:bidi="ar-AE"/>
              </w:rPr>
            </w:pPr>
          </w:p>
        </w:tc>
        <w:tc>
          <w:tcPr>
            <w:tcW w:w="5215" w:type="dxa"/>
            <w:gridSpan w:val="3"/>
            <w:vMerge w:val="restart"/>
          </w:tcPr>
          <w:p w:rsidR="009E31E4" w:rsidRPr="008D6B7F" w:rsidRDefault="00051868" w:rsidP="00F41A3F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نوع </w:t>
            </w:r>
            <w:r w:rsidR="002A5472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العقار 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 : 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Type of property </w:t>
            </w:r>
          </w:p>
          <w:p w:rsidR="009E31E4" w:rsidRPr="008D6B7F" w:rsidRDefault="00051868" w:rsidP="009E31E4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 </w:t>
            </w:r>
            <w:r w:rsidR="00F41A3F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sym w:font="Wingdings" w:char="F06F"/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شقة  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    Flat </w:t>
            </w:r>
            <w:r w:rsidR="00F41A3F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sym w:font="Wingdings" w:char="F06F"/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فيلا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     Vila 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 </w:t>
            </w:r>
          </w:p>
          <w:p w:rsidR="00F41A3F" w:rsidRPr="008D6B7F" w:rsidRDefault="009E31E4" w:rsidP="009E31E4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sym w:font="Wingdings" w:char="F06F"/>
            </w:r>
            <w:r w:rsidR="00051868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مبنى </w:t>
            </w:r>
            <w:r w:rsidR="00F41A3F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تعليمي</w:t>
            </w:r>
            <w:r w:rsidR="00051868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 </w:t>
            </w:r>
            <w:r w:rsidR="00F41A3F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  </w:t>
            </w:r>
            <w:r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An educational </w:t>
            </w:r>
            <w:r w:rsidR="00272BC5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>building</w:t>
            </w:r>
            <w:r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 </w:t>
            </w:r>
          </w:p>
          <w:p w:rsidR="00051868" w:rsidRPr="008D6B7F" w:rsidRDefault="00F41A3F" w:rsidP="00F41A3F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أخرى : 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Other </w:t>
            </w:r>
          </w:p>
        </w:tc>
      </w:tr>
      <w:tr w:rsidR="00051868" w:rsidRPr="0054172A" w:rsidTr="009E31E4">
        <w:trPr>
          <w:jc w:val="center"/>
        </w:trPr>
        <w:tc>
          <w:tcPr>
            <w:tcW w:w="5550" w:type="dxa"/>
            <w:gridSpan w:val="2"/>
          </w:tcPr>
          <w:p w:rsidR="00051868" w:rsidRPr="008D6B7F" w:rsidRDefault="00051868" w:rsidP="008E4497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اسم المؤسسة المقترح</w:t>
            </w:r>
            <w:r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>)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3)  :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 Suggested name</w:t>
            </w:r>
          </w:p>
        </w:tc>
        <w:tc>
          <w:tcPr>
            <w:tcW w:w="5215" w:type="dxa"/>
            <w:gridSpan w:val="3"/>
            <w:vMerge/>
          </w:tcPr>
          <w:p w:rsidR="00051868" w:rsidRPr="008D6B7F" w:rsidRDefault="00051868" w:rsidP="00056221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</w:tr>
      <w:tr w:rsidR="0054172A" w:rsidRPr="0054172A" w:rsidTr="009E31E4">
        <w:trPr>
          <w:jc w:val="center"/>
        </w:trPr>
        <w:tc>
          <w:tcPr>
            <w:tcW w:w="5550" w:type="dxa"/>
            <w:gridSpan w:val="2"/>
          </w:tcPr>
          <w:p w:rsidR="0054172A" w:rsidRPr="008D6B7F" w:rsidRDefault="00F73791" w:rsidP="00F73791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المدينة   :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lang w:bidi="ar-AE"/>
              </w:rPr>
              <w:t xml:space="preserve">City </w:t>
            </w:r>
          </w:p>
        </w:tc>
        <w:tc>
          <w:tcPr>
            <w:tcW w:w="5215" w:type="dxa"/>
            <w:gridSpan w:val="3"/>
          </w:tcPr>
          <w:p w:rsidR="0054172A" w:rsidRPr="008D6B7F" w:rsidRDefault="0054172A" w:rsidP="0054172A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ملكية </w:t>
            </w:r>
            <w:r w:rsidR="002A5472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العقار  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 : ملك / إيجار </w:t>
            </w:r>
          </w:p>
        </w:tc>
      </w:tr>
      <w:tr w:rsidR="00E6174E" w:rsidRPr="0054172A" w:rsidTr="00CE5002">
        <w:trPr>
          <w:jc w:val="center"/>
        </w:trPr>
        <w:tc>
          <w:tcPr>
            <w:tcW w:w="3836" w:type="dxa"/>
            <w:vMerge w:val="restart"/>
          </w:tcPr>
          <w:p w:rsidR="00E6174E" w:rsidRPr="008D6B7F" w:rsidRDefault="00E6174E" w:rsidP="00E6174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 xml:space="preserve">نوع الخدمة </w:t>
            </w:r>
            <w:r w:rsidR="00051868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المراد تقديمها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  <w:t>:</w:t>
            </w:r>
            <w:r w:rsidR="009E31E4"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lang w:bidi="ar-AE"/>
              </w:rPr>
              <w:t>Service Type</w:t>
            </w:r>
          </w:p>
        </w:tc>
        <w:tc>
          <w:tcPr>
            <w:tcW w:w="2520" w:type="dxa"/>
            <w:gridSpan w:val="2"/>
          </w:tcPr>
          <w:p w:rsidR="0018340F" w:rsidRPr="008D6B7F" w:rsidRDefault="00E6174E" w:rsidP="0018340F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8"/>
                <w:szCs w:val="28"/>
                <w:lang w:bidi="ar-AE"/>
              </w:rPr>
              <w:sym w:font="Wingdings" w:char="F06F"/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8"/>
                <w:szCs w:val="28"/>
                <w:rtl/>
                <w:lang w:bidi="ar-AE"/>
              </w:rPr>
              <w:t xml:space="preserve"> 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تقييم نفسي تربوي</w:t>
            </w:r>
          </w:p>
          <w:p w:rsidR="0018340F" w:rsidRPr="008D6B7F" w:rsidRDefault="0018340F" w:rsidP="0018340F">
            <w:pPr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>educational psychological assessment</w:t>
            </w:r>
            <w:r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  <w:t>t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educational psychological assessment</w:t>
            </w:r>
            <w:r w:rsidRPr="008D6B7F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التقييم النفسي التربوي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Educational psychological evaluation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التقييم النفسي التربوي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يتعذّر تحميل النتائج بالكامل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.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إعادة المحاولة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جارٍ إعادة المحاولة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...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جارٍ إعادة المحاولة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...</w:t>
            </w:r>
          </w:p>
          <w:p w:rsidR="00E6174E" w:rsidRPr="008D6B7F" w:rsidRDefault="00E6174E" w:rsidP="00E6174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</w:pPr>
          </w:p>
        </w:tc>
        <w:tc>
          <w:tcPr>
            <w:tcW w:w="1710" w:type="dxa"/>
          </w:tcPr>
          <w:p w:rsidR="00E6174E" w:rsidRPr="008D6B7F" w:rsidRDefault="00E6174E" w:rsidP="0018340F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  <w:sym w:font="Wingdings" w:char="F06F"/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  <w:r w:rsidR="00051868"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خدمة 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متكاملة</w:t>
            </w:r>
          </w:p>
          <w:p w:rsidR="0018340F" w:rsidRPr="008D6B7F" w:rsidRDefault="0018340F" w:rsidP="0018340F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>Integrated service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Integrated service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خدمة متكاملة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يتعذّر تحميل النتائج بالكامل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.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إعادة المحاولة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جارٍ إعادة المحاولة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...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rtl/>
              </w:rPr>
              <w:t>جارٍ إعادة المحاولة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lang w:val="en" w:bidi="ar-AE"/>
              </w:rPr>
              <w:t>...</w:t>
            </w:r>
          </w:p>
          <w:p w:rsidR="0018340F" w:rsidRPr="008D6B7F" w:rsidRDefault="0018340F" w:rsidP="0018340F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rtl/>
                <w:lang w:bidi="ar-AE"/>
              </w:rPr>
            </w:pPr>
          </w:p>
        </w:tc>
        <w:tc>
          <w:tcPr>
            <w:tcW w:w="2699" w:type="dxa"/>
          </w:tcPr>
          <w:p w:rsidR="00E6174E" w:rsidRPr="008D6B7F" w:rsidRDefault="00E6174E" w:rsidP="00E6174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8"/>
                <w:szCs w:val="28"/>
                <w:lang w:bidi="ar-AE"/>
              </w:rPr>
              <w:sym w:font="Wingdings" w:char="F06F"/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8"/>
                <w:szCs w:val="28"/>
                <w:rtl/>
                <w:lang w:bidi="ar-AE"/>
              </w:rPr>
              <w:t>تدخل مبكر</w:t>
            </w:r>
            <w:r w:rsidRPr="008D6B7F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  <w:t xml:space="preserve">   </w:t>
            </w:r>
          </w:p>
          <w:p w:rsidR="0018340F" w:rsidRPr="008D6B7F" w:rsidRDefault="0018340F" w:rsidP="0018340F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Early Intervention</w:t>
            </w:r>
          </w:p>
        </w:tc>
      </w:tr>
      <w:tr w:rsidR="00E6174E" w:rsidRPr="0054172A" w:rsidTr="008D6B7F">
        <w:trPr>
          <w:jc w:val="center"/>
        </w:trPr>
        <w:tc>
          <w:tcPr>
            <w:tcW w:w="3836" w:type="dxa"/>
            <w:vMerge/>
          </w:tcPr>
          <w:p w:rsidR="00E6174E" w:rsidRPr="00E6174E" w:rsidRDefault="00E6174E" w:rsidP="00E6174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548F0" w:rsidRPr="008D6B7F" w:rsidRDefault="00E6174E" w:rsidP="00E617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AE"/>
              </w:rPr>
              <w:sym w:font="Wingdings" w:char="F06F"/>
            </w:r>
            <w:r w:rsidRPr="008D6B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جلسات علاجية تأهيلية فردية  </w:t>
            </w:r>
          </w:p>
          <w:p w:rsidR="00E548F0" w:rsidRPr="008D6B7F" w:rsidRDefault="00E6174E" w:rsidP="00E548F0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   </w:t>
            </w:r>
            <w:r w:rsidR="00E548F0" w:rsidRPr="008D6B7F"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  <w:t>Individual rehabilitation therapy sessions</w:t>
            </w:r>
          </w:p>
          <w:p w:rsidR="00E548F0" w:rsidRPr="008D6B7F" w:rsidRDefault="00E548F0" w:rsidP="00E548F0">
            <w:pPr>
              <w:bidi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Individual rehab sessions</w:t>
            </w:r>
          </w:p>
          <w:p w:rsidR="00E548F0" w:rsidRPr="008D6B7F" w:rsidRDefault="00E548F0" w:rsidP="00E548F0">
            <w:pPr>
              <w:bidi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vanish/>
                <w:sz w:val="24"/>
                <w:szCs w:val="24"/>
                <w:rtl/>
              </w:rPr>
              <w:t>جلسات إعادة التأهيل الفردية</w:t>
            </w:r>
          </w:p>
          <w:p w:rsidR="00E548F0" w:rsidRPr="008D6B7F" w:rsidRDefault="00E548F0" w:rsidP="00E548F0">
            <w:pPr>
              <w:bidi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Individual therapy sessions rehabilitation</w:t>
            </w:r>
          </w:p>
          <w:p w:rsidR="00E548F0" w:rsidRPr="008D6B7F" w:rsidRDefault="00E548F0" w:rsidP="00E548F0">
            <w:pPr>
              <w:bidi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vanish/>
                <w:sz w:val="24"/>
                <w:szCs w:val="24"/>
                <w:rtl/>
              </w:rPr>
              <w:t>جلسات علاج إعادة التأهيل الفردية</w:t>
            </w:r>
          </w:p>
          <w:p w:rsidR="00E548F0" w:rsidRPr="008D6B7F" w:rsidRDefault="00E548F0" w:rsidP="00E548F0">
            <w:pPr>
              <w:bidi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rtl/>
              </w:rPr>
              <w:t>يتعذّر تحميل النتائج بالكامل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.</w:t>
            </w:r>
          </w:p>
          <w:p w:rsidR="00E548F0" w:rsidRPr="008D6B7F" w:rsidRDefault="00E548F0" w:rsidP="00E548F0">
            <w:pPr>
              <w:bidi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rtl/>
              </w:rPr>
              <w:t>إعادة المحاولة</w:t>
            </w:r>
          </w:p>
          <w:p w:rsidR="00E548F0" w:rsidRPr="008D6B7F" w:rsidRDefault="00E548F0" w:rsidP="00E548F0">
            <w:pPr>
              <w:bidi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rtl/>
              </w:rPr>
              <w:t>جارٍ إعادة المحاولة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...</w:t>
            </w:r>
          </w:p>
          <w:p w:rsidR="00E548F0" w:rsidRPr="008D6B7F" w:rsidRDefault="00E548F0" w:rsidP="00E548F0">
            <w:pPr>
              <w:bidi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rtl/>
              </w:rPr>
              <w:t>جارٍ إعادة المحاولة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...</w:t>
            </w:r>
          </w:p>
          <w:p w:rsidR="00E6174E" w:rsidRPr="008D6B7F" w:rsidRDefault="00E6174E" w:rsidP="00E548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  <w:shd w:val="clear" w:color="auto" w:fill="auto"/>
          </w:tcPr>
          <w:p w:rsidR="00CE5002" w:rsidRPr="008D6B7F" w:rsidRDefault="00E6174E" w:rsidP="00CE500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AE"/>
              </w:rPr>
              <w:sym w:font="Wingdings" w:char="F06F"/>
            </w:r>
            <w:r w:rsidRPr="008D6B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تأهيل مهني      </w:t>
            </w:r>
          </w:p>
          <w:p w:rsidR="00E6174E" w:rsidRPr="008D6B7F" w:rsidRDefault="00CE5002" w:rsidP="00CE5002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  <w:t>vocational qualification</w:t>
            </w:r>
            <w:r w:rsidR="00E6174E" w:rsidRPr="008D6B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       </w:t>
            </w:r>
          </w:p>
        </w:tc>
        <w:tc>
          <w:tcPr>
            <w:tcW w:w="2699" w:type="dxa"/>
            <w:shd w:val="clear" w:color="auto" w:fill="auto"/>
          </w:tcPr>
          <w:p w:rsidR="00E6174E" w:rsidRPr="008D6B7F" w:rsidRDefault="00E6174E" w:rsidP="00E617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AE"/>
              </w:rPr>
              <w:sym w:font="Wingdings" w:char="F06F"/>
            </w:r>
            <w:r w:rsidR="00051868" w:rsidRPr="008D6B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مهارات حياتية  للأشخاص ذوي الإعاقة </w:t>
            </w:r>
            <w:r w:rsidRPr="008D6B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  </w:t>
            </w:r>
          </w:p>
          <w:p w:rsidR="00CE5002" w:rsidRPr="008D6B7F" w:rsidRDefault="00CE5002" w:rsidP="00CE5002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  <w:t>Life skills for people with disabilities</w:t>
            </w:r>
          </w:p>
          <w:p w:rsidR="00CE5002" w:rsidRPr="008D6B7F" w:rsidRDefault="00CE5002" w:rsidP="00CE5002">
            <w:pPr>
              <w:bidi/>
              <w:jc w:val="right"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Life skills for people with disabilities</w:t>
            </w:r>
          </w:p>
          <w:p w:rsidR="00CE5002" w:rsidRPr="008D6B7F" w:rsidRDefault="00CE5002" w:rsidP="00CE5002">
            <w:pPr>
              <w:bidi/>
              <w:jc w:val="right"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 w:hint="cs"/>
                <w:b/>
                <w:bCs/>
                <w:vanish/>
                <w:sz w:val="24"/>
                <w:szCs w:val="24"/>
                <w:rtl/>
              </w:rPr>
              <w:t>المهارات الحياتية للأشخاص ذوي الإعاقة</w:t>
            </w:r>
          </w:p>
          <w:p w:rsidR="00CE5002" w:rsidRPr="008D6B7F" w:rsidRDefault="00CE5002" w:rsidP="00CE5002">
            <w:pPr>
              <w:bidi/>
              <w:jc w:val="right"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rtl/>
              </w:rPr>
              <w:t>يتعذّر تحميل النتائج بالكامل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.</w:t>
            </w:r>
          </w:p>
          <w:p w:rsidR="00CE5002" w:rsidRPr="008D6B7F" w:rsidRDefault="00CE5002" w:rsidP="00CE5002">
            <w:pPr>
              <w:bidi/>
              <w:jc w:val="right"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rtl/>
              </w:rPr>
              <w:t>إعادة المحاولة</w:t>
            </w:r>
          </w:p>
          <w:p w:rsidR="00CE5002" w:rsidRPr="008D6B7F" w:rsidRDefault="00CE5002" w:rsidP="00CE5002">
            <w:pPr>
              <w:bidi/>
              <w:jc w:val="right"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rtl/>
              </w:rPr>
              <w:t>جارٍ إعادة المحاولة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...</w:t>
            </w:r>
          </w:p>
          <w:p w:rsidR="00CE5002" w:rsidRPr="008D6B7F" w:rsidRDefault="00CE5002" w:rsidP="00CE5002">
            <w:pPr>
              <w:bidi/>
              <w:jc w:val="right"/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rtl/>
              </w:rPr>
              <w:t>جارٍ إعادة المحاولة</w:t>
            </w:r>
            <w:r w:rsidRPr="008D6B7F">
              <w:rPr>
                <w:rFonts w:ascii="Sakkal Majalla" w:hAnsi="Sakkal Majalla" w:cs="Sakkal Majalla"/>
                <w:b/>
                <w:bCs/>
                <w:vanish/>
                <w:sz w:val="24"/>
                <w:szCs w:val="24"/>
                <w:lang w:val="en" w:bidi="ar-AE"/>
              </w:rPr>
              <w:t>...</w:t>
            </w:r>
          </w:p>
          <w:p w:rsidR="00CE5002" w:rsidRPr="008D6B7F" w:rsidRDefault="00CE5002" w:rsidP="00CE500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" w:bidi="ar-AE"/>
              </w:rPr>
            </w:pPr>
          </w:p>
        </w:tc>
      </w:tr>
    </w:tbl>
    <w:p w:rsidR="00394605" w:rsidRDefault="009E31E4" w:rsidP="00394605">
      <w:pPr>
        <w:bidi/>
        <w:jc w:val="center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  <w:r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 </w:t>
      </w:r>
    </w:p>
    <w:p w:rsidR="007E7041" w:rsidRDefault="007E7041" w:rsidP="00CE5002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>رؤية المؤسس</w:t>
      </w:r>
      <w:r w:rsidRPr="00CE5002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ة : </w:t>
      </w:r>
      <w:r w:rsidR="00CE5002" w:rsidRPr="00CE5002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>Institution</w:t>
      </w:r>
      <w:r w:rsidR="009E31E4" w:rsidRPr="00CE5002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 Vision </w:t>
      </w:r>
    </w:p>
    <w:p w:rsidR="00CE5002" w:rsidRDefault="00CE5002" w:rsidP="007E7041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</w:pPr>
    </w:p>
    <w:p w:rsidR="007E7041" w:rsidRDefault="007E7041" w:rsidP="00CE5002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رسالة المؤسسة : </w:t>
      </w:r>
      <w:r w:rsidR="00CE5002" w:rsidRPr="00CE5002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>Institution</w:t>
      </w:r>
      <w:r w:rsidR="009E31E4" w:rsidRPr="00CE5002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 Mission</w:t>
      </w:r>
    </w:p>
    <w:p w:rsidR="007E7041" w:rsidRDefault="007E7041" w:rsidP="007E7041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CE5002" w:rsidRPr="00CE5002" w:rsidRDefault="007E7041" w:rsidP="00CE5002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أهداف المؤسسة : </w:t>
      </w:r>
      <w:r w:rsidR="00CE5002" w:rsidRPr="00CE5002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Institution goals </w:t>
      </w:r>
    </w:p>
    <w:p w:rsidR="007E7041" w:rsidRPr="00D75340" w:rsidRDefault="007E7041" w:rsidP="00CE5002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bidi="ar-AE"/>
        </w:rPr>
      </w:pPr>
    </w:p>
    <w:p w:rsidR="003700C6" w:rsidRDefault="003700C6" w:rsidP="003700C6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D75340" w:rsidRDefault="00D75340" w:rsidP="00D75340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E7041" w:rsidRDefault="007E7041" w:rsidP="0064179C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الخدمات المقدمة </w:t>
      </w:r>
      <w:r w:rsidR="0064179C" w:rsidRPr="0064179C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Services offered</w:t>
      </w: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5055"/>
        <w:gridCol w:w="4468"/>
      </w:tblGrid>
      <w:tr w:rsidR="00911F11" w:rsidTr="00F04F37">
        <w:trPr>
          <w:jc w:val="center"/>
        </w:trPr>
        <w:tc>
          <w:tcPr>
            <w:tcW w:w="690" w:type="dxa"/>
            <w:shd w:val="clear" w:color="auto" w:fill="BF8F00" w:themeFill="accent4" w:themeFillShade="BF"/>
          </w:tcPr>
          <w:p w:rsidR="00911F11" w:rsidRPr="008E4497" w:rsidRDefault="00911F11" w:rsidP="009959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  <w:t>م</w:t>
            </w:r>
            <w:r w:rsid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  <w:t>#</w:t>
            </w:r>
          </w:p>
        </w:tc>
        <w:tc>
          <w:tcPr>
            <w:tcW w:w="5055" w:type="dxa"/>
            <w:shd w:val="clear" w:color="auto" w:fill="BF8F00" w:themeFill="accent4" w:themeFillShade="BF"/>
          </w:tcPr>
          <w:p w:rsidR="00911F11" w:rsidRPr="00F04F37" w:rsidRDefault="00911F11" w:rsidP="00F04F3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highlight w:val="lightGray"/>
                <w:u w:val="single"/>
                <w:rtl/>
                <w:lang w:bidi="ar-AE"/>
              </w:rPr>
            </w:pPr>
            <w:r w:rsidRP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  <w:t>الخدمات</w:t>
            </w:r>
            <w:r w:rsidR="00F04F37" w:rsidRPr="0064179C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u w:val="single"/>
                <w:lang w:bidi="ar-AE"/>
              </w:rPr>
              <w:t xml:space="preserve"> </w:t>
            </w:r>
            <w:r w:rsidR="00F04F37" w:rsidRP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  <w:t xml:space="preserve">                   </w:t>
            </w:r>
            <w:r w:rsidR="00F04F37" w:rsidRPr="0064179C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u w:val="single"/>
                <w:lang w:val="en" w:bidi="ar-AE"/>
              </w:rPr>
              <w:t>Services</w:t>
            </w:r>
            <w:r w:rsidR="00F04F37" w:rsidRP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val="en" w:bidi="ar-AE"/>
              </w:rPr>
              <w:t xml:space="preserve"> </w:t>
            </w:r>
          </w:p>
        </w:tc>
        <w:tc>
          <w:tcPr>
            <w:tcW w:w="4468" w:type="dxa"/>
            <w:shd w:val="clear" w:color="auto" w:fill="BF8F00" w:themeFill="accent4" w:themeFillShade="BF"/>
          </w:tcPr>
          <w:p w:rsidR="00911F11" w:rsidRPr="00F04F37" w:rsidRDefault="00911F11" w:rsidP="009959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highlight w:val="lightGray"/>
                <w:u w:val="single"/>
                <w:rtl/>
                <w:lang w:bidi="ar-AE"/>
              </w:rPr>
            </w:pPr>
            <w:r w:rsidRP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  <w:t>مدة الجلسة الواحدة</w:t>
            </w:r>
            <w:r w:rsidR="00F04F37" w:rsidRP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  <w:t xml:space="preserve">    </w:t>
            </w:r>
            <w:r w:rsidRP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 w:rsidR="00F04F37" w:rsidRPr="0064179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lang w:bidi="ar-AE"/>
              </w:rPr>
              <w:t>Duration of one session</w:t>
            </w:r>
          </w:p>
        </w:tc>
      </w:tr>
      <w:tr w:rsidR="00911F11" w:rsidTr="00F04F37">
        <w:trPr>
          <w:jc w:val="center"/>
        </w:trPr>
        <w:tc>
          <w:tcPr>
            <w:tcW w:w="690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5055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highlight w:val="lightGray"/>
                <w:u w:val="single"/>
                <w:rtl/>
                <w:lang w:bidi="ar-AE"/>
              </w:rPr>
            </w:pPr>
          </w:p>
        </w:tc>
        <w:tc>
          <w:tcPr>
            <w:tcW w:w="4468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highlight w:val="lightGray"/>
                <w:u w:val="single"/>
                <w:rtl/>
                <w:lang w:bidi="ar-AE"/>
              </w:rPr>
            </w:pPr>
          </w:p>
        </w:tc>
      </w:tr>
      <w:tr w:rsidR="00911F11" w:rsidTr="00F04F37">
        <w:trPr>
          <w:jc w:val="center"/>
        </w:trPr>
        <w:tc>
          <w:tcPr>
            <w:tcW w:w="690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5055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468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911F11" w:rsidTr="00F04F37">
        <w:trPr>
          <w:jc w:val="center"/>
        </w:trPr>
        <w:tc>
          <w:tcPr>
            <w:tcW w:w="690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5055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468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911F11" w:rsidTr="00F04F37">
        <w:trPr>
          <w:jc w:val="center"/>
        </w:trPr>
        <w:tc>
          <w:tcPr>
            <w:tcW w:w="690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5055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468" w:type="dxa"/>
          </w:tcPr>
          <w:p w:rsidR="00911F11" w:rsidRPr="007962FE" w:rsidRDefault="00911F11" w:rsidP="00745B8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</w:tbl>
    <w:p w:rsidR="00D75340" w:rsidRDefault="00D75340" w:rsidP="00D75340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F04F37" w:rsidRPr="00F04F37" w:rsidRDefault="00745B83" w:rsidP="00F04F37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الفئات المستهدفة : </w:t>
      </w:r>
      <w:r w:rsidR="00F04F37" w:rsidRPr="00F04F37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highlight w:val="lightGray"/>
          <w:u w:val="single"/>
          <w:lang w:val="en" w:bidi="ar-AE"/>
        </w:rPr>
        <w:t>Target groups:</w:t>
      </w:r>
    </w:p>
    <w:p w:rsidR="00F04F37" w:rsidRPr="00F04F37" w:rsidRDefault="00F04F37" w:rsidP="00F04F37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bidi="ar-AE"/>
        </w:rPr>
      </w:pP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Target groups:</w:t>
      </w:r>
    </w:p>
    <w:p w:rsidR="00F04F37" w:rsidRPr="00F04F37" w:rsidRDefault="00F04F37" w:rsidP="00F04F37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F04F37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الفئات المستهدفة</w:t>
      </w:r>
      <w:r w:rsidRPr="00F04F37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:</w:t>
      </w:r>
    </w:p>
    <w:p w:rsidR="00F04F37" w:rsidRPr="00F04F37" w:rsidRDefault="00F04F37" w:rsidP="00F04F37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Targeted groups:</w:t>
      </w:r>
    </w:p>
    <w:p w:rsidR="00F04F37" w:rsidRPr="00F04F37" w:rsidRDefault="00F04F37" w:rsidP="00F04F37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F04F37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الفئات المستهدفة</w:t>
      </w:r>
      <w:r w:rsidRPr="00F04F37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:</w:t>
      </w:r>
    </w:p>
    <w:p w:rsidR="00F04F37" w:rsidRPr="00F04F37" w:rsidRDefault="00F04F37" w:rsidP="00F04F37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يتعذّر تحميل النتائج بالكامل</w:t>
      </w: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</w:t>
      </w:r>
    </w:p>
    <w:p w:rsidR="00F04F37" w:rsidRPr="00F04F37" w:rsidRDefault="00F04F37" w:rsidP="00F04F37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إعادة المحاولة</w:t>
      </w:r>
    </w:p>
    <w:p w:rsidR="00F04F37" w:rsidRPr="00F04F37" w:rsidRDefault="00F04F37" w:rsidP="00F04F37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F04F37" w:rsidRPr="00F04F37" w:rsidRDefault="00F04F37" w:rsidP="00F04F37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F04F37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745B83" w:rsidRDefault="00745B83" w:rsidP="00BA43C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5058"/>
        <w:gridCol w:w="4440"/>
      </w:tblGrid>
      <w:tr w:rsidR="00745B83" w:rsidTr="009B0B9E">
        <w:trPr>
          <w:jc w:val="center"/>
        </w:trPr>
        <w:tc>
          <w:tcPr>
            <w:tcW w:w="695" w:type="dxa"/>
            <w:shd w:val="clear" w:color="auto" w:fill="BF8F00" w:themeFill="accent4" w:themeFillShade="BF"/>
          </w:tcPr>
          <w:p w:rsidR="00745B83" w:rsidRPr="008E4497" w:rsidRDefault="00745B83" w:rsidP="009B0B9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  <w:t>م</w:t>
            </w:r>
            <w:r w:rsidR="006417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  <w:t>#</w:t>
            </w:r>
          </w:p>
        </w:tc>
        <w:tc>
          <w:tcPr>
            <w:tcW w:w="5058" w:type="dxa"/>
            <w:shd w:val="clear" w:color="auto" w:fill="BF8F00" w:themeFill="accent4" w:themeFillShade="BF"/>
          </w:tcPr>
          <w:p w:rsidR="00745B83" w:rsidRPr="008E4497" w:rsidRDefault="00745B83" w:rsidP="00F04F3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</w:pPr>
            <w:r w:rsidRPr="00F04F3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AE"/>
              </w:rPr>
              <w:t>فئة الإعاقة أو الإضطراب</w:t>
            </w:r>
            <w:r w:rsidR="00F04F37" w:rsidRPr="00F04F37">
              <w:rPr>
                <w:rFonts w:ascii="Roboto" w:hAnsi="Roboto"/>
                <w:color w:val="FFFFFF"/>
                <w:sz w:val="31"/>
                <w:szCs w:val="28"/>
                <w:lang w:val="en" w:bidi="ar"/>
              </w:rPr>
              <w:t xml:space="preserve"> </w:t>
            </w:r>
            <w:r w:rsidR="00F04F37" w:rsidRPr="00F04F3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lang w:val="en" w:bidi="ar-AE"/>
              </w:rPr>
              <w:t>Disability or Disorder Category</w:t>
            </w:r>
          </w:p>
        </w:tc>
        <w:tc>
          <w:tcPr>
            <w:tcW w:w="4440" w:type="dxa"/>
            <w:shd w:val="clear" w:color="auto" w:fill="BF8F00" w:themeFill="accent4" w:themeFillShade="BF"/>
          </w:tcPr>
          <w:p w:rsidR="00745B83" w:rsidRPr="008E4497" w:rsidRDefault="00745B83" w:rsidP="006417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  <w:t>الفئة العمرية</w:t>
            </w:r>
            <w:r w:rsidR="0064179C" w:rsidRPr="0064179C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64179C" w:rsidRPr="0064179C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u w:val="single"/>
                <w:lang w:val="en" w:bidi="ar-AE"/>
              </w:rPr>
              <w:t>Age group</w:t>
            </w:r>
          </w:p>
        </w:tc>
      </w:tr>
      <w:tr w:rsidR="00745B83" w:rsidTr="009B0B9E">
        <w:trPr>
          <w:jc w:val="center"/>
        </w:trPr>
        <w:tc>
          <w:tcPr>
            <w:tcW w:w="695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5058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440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745B83" w:rsidTr="009B0B9E">
        <w:trPr>
          <w:jc w:val="center"/>
        </w:trPr>
        <w:tc>
          <w:tcPr>
            <w:tcW w:w="695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5058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440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745B83" w:rsidTr="009B0B9E">
        <w:trPr>
          <w:jc w:val="center"/>
        </w:trPr>
        <w:tc>
          <w:tcPr>
            <w:tcW w:w="695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5058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440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745B83" w:rsidTr="009B0B9E">
        <w:trPr>
          <w:jc w:val="center"/>
        </w:trPr>
        <w:tc>
          <w:tcPr>
            <w:tcW w:w="695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5058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440" w:type="dxa"/>
          </w:tcPr>
          <w:p w:rsidR="00745B83" w:rsidRPr="007962FE" w:rsidRDefault="00745B83" w:rsidP="009B0B9E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</w:tbl>
    <w:p w:rsidR="00745B83" w:rsidRPr="00BA43CF" w:rsidRDefault="00745B83" w:rsidP="00745B83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20"/>
          <w:szCs w:val="20"/>
          <w:u w:val="single"/>
          <w:rtl/>
          <w:lang w:bidi="ar-AE"/>
        </w:rPr>
      </w:pPr>
    </w:p>
    <w:p w:rsidR="00ED490F" w:rsidRPr="00ED490F" w:rsidRDefault="009869EC" w:rsidP="00ED490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</w:pPr>
      <w:r w:rsidRPr="005819DE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المستندات المطلوبة : </w:t>
      </w:r>
      <w:r w:rsidR="00F51FEF" w:rsidRPr="005819DE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 </w:t>
      </w:r>
      <w:r w:rsidR="00ED490F" w:rsidRPr="005819DE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Required Documents</w:t>
      </w:r>
    </w:p>
    <w:p w:rsidR="00ED490F" w:rsidRPr="00ED490F" w:rsidRDefault="00ED490F" w:rsidP="00ED490F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bidi="ar-AE"/>
        </w:rPr>
      </w:pPr>
      <w:r w:rsidRPr="00ED490F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Required Documents</w:t>
      </w:r>
    </w:p>
    <w:p w:rsidR="00ED490F" w:rsidRPr="00ED490F" w:rsidRDefault="00ED490F" w:rsidP="00ED490F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ED490F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ملفات مطلوبة</w:t>
      </w:r>
    </w:p>
    <w:p w:rsidR="00ED490F" w:rsidRPr="00ED490F" w:rsidRDefault="00ED490F" w:rsidP="00ED490F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ED490F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يتعذّر تحميل النتائج بالكامل</w:t>
      </w:r>
      <w:r w:rsidRPr="00ED490F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</w:t>
      </w:r>
    </w:p>
    <w:p w:rsidR="00ED490F" w:rsidRPr="00ED490F" w:rsidRDefault="00ED490F" w:rsidP="00ED490F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ED490F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إعادة المحاولة</w:t>
      </w:r>
    </w:p>
    <w:p w:rsidR="00ED490F" w:rsidRPr="00ED490F" w:rsidRDefault="00ED490F" w:rsidP="00ED490F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ED490F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ED490F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ED490F" w:rsidRPr="00ED490F" w:rsidRDefault="00ED490F" w:rsidP="00ED490F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ED490F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ED490F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9869EC" w:rsidRPr="009869EC" w:rsidRDefault="009869EC" w:rsidP="00F04F37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tbl>
      <w:tblPr>
        <w:tblStyle w:val="TableGrid"/>
        <w:bidiVisual/>
        <w:tblW w:w="0" w:type="auto"/>
        <w:tblInd w:w="474" w:type="dxa"/>
        <w:tblLook w:val="04A0" w:firstRow="1" w:lastRow="0" w:firstColumn="1" w:lastColumn="0" w:noHBand="0" w:noVBand="1"/>
      </w:tblPr>
      <w:tblGrid>
        <w:gridCol w:w="456"/>
        <w:gridCol w:w="9611"/>
      </w:tblGrid>
      <w:tr w:rsidR="009869EC" w:rsidRPr="009869EC" w:rsidTr="007962FE">
        <w:trPr>
          <w:trHeight w:val="692"/>
        </w:trPr>
        <w:tc>
          <w:tcPr>
            <w:tcW w:w="445" w:type="dxa"/>
            <w:shd w:val="clear" w:color="auto" w:fill="BF8F00" w:themeFill="accent4" w:themeFillShade="BF"/>
          </w:tcPr>
          <w:p w:rsidR="009869EC" w:rsidRPr="007962FE" w:rsidRDefault="009869EC" w:rsidP="009869E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  <w:t>م</w:t>
            </w:r>
            <w:r w:rsidR="00E41B51" w:rsidRPr="007962F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lang w:bidi="ar-AE"/>
              </w:rPr>
              <w:t>#</w:t>
            </w:r>
          </w:p>
        </w:tc>
        <w:tc>
          <w:tcPr>
            <w:tcW w:w="9611" w:type="dxa"/>
            <w:shd w:val="clear" w:color="auto" w:fill="BF8F00" w:themeFill="accent4" w:themeFillShade="BF"/>
          </w:tcPr>
          <w:p w:rsidR="00D572CC" w:rsidRPr="007962FE" w:rsidRDefault="009869EC" w:rsidP="007962FE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lang w:val="en"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  <w:t xml:space="preserve">اسم المستند </w:t>
            </w:r>
            <w:r w:rsidR="00F04F37" w:rsidRPr="007962F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  <w:t xml:space="preserve">( المطلوب من ولي الأمر) </w:t>
            </w:r>
            <w:r w:rsidR="00D572CC" w:rsidRPr="007962F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lang w:val="en" w:bidi="ar-AE"/>
              </w:rPr>
              <w:t>Document name (required from</w:t>
            </w:r>
            <w:r w:rsidR="00E41B51" w:rsidRPr="007962F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lang w:val="en" w:bidi="ar-AE"/>
              </w:rPr>
              <w:t xml:space="preserve"> a parent</w:t>
            </w:r>
            <w:r w:rsidR="007962F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lang w:val="en" w:bidi="ar-AE"/>
              </w:rPr>
              <w:t>)</w:t>
            </w:r>
            <w:r w:rsidR="00D572CC"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lang w:val="en" w:bidi="ar-AE"/>
              </w:rPr>
              <w:t>Document name (required from guardian)</w:t>
            </w:r>
            <w:r w:rsidR="00D572CC" w:rsidRPr="007962FE">
              <w:rPr>
                <w:rFonts w:ascii="Sakkal Majalla" w:hAnsi="Sakkal Majalla" w:cs="Sakkal Majalla" w:hint="cs"/>
                <w:b/>
                <w:bCs/>
                <w:vanish/>
                <w:color w:val="FFFFFF" w:themeColor="background1"/>
                <w:sz w:val="28"/>
                <w:szCs w:val="28"/>
                <w:u w:val="single"/>
                <w:rtl/>
              </w:rPr>
              <w:t>اسم الوثيقة (مطلوب من ولي الأمر)</w:t>
            </w:r>
            <w:r w:rsidR="00D572CC"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lang w:val="en" w:bidi="ar-AE"/>
              </w:rPr>
              <w:t>Document (the desired name of the parent)</w:t>
            </w:r>
            <w:r w:rsidR="00D572CC" w:rsidRPr="007962FE">
              <w:rPr>
                <w:rFonts w:ascii="Sakkal Majalla" w:hAnsi="Sakkal Majalla" w:cs="Sakkal Majalla" w:hint="cs"/>
                <w:b/>
                <w:bCs/>
                <w:vanish/>
                <w:color w:val="FFFFFF" w:themeColor="background1"/>
                <w:sz w:val="28"/>
                <w:szCs w:val="28"/>
                <w:u w:val="single"/>
                <w:rtl/>
              </w:rPr>
              <w:t>وثيقة (الاسم المطلوب للوالد)</w:t>
            </w:r>
            <w:r w:rsidR="00D572CC"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rtl/>
              </w:rPr>
              <w:t>يتعذّر تحميل النتائج بالكامل</w:t>
            </w:r>
            <w:r w:rsidR="00D572CC"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lang w:val="en" w:bidi="ar-AE"/>
              </w:rPr>
              <w:t>.</w:t>
            </w:r>
            <w:r w:rsidR="00D572CC"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rtl/>
              </w:rPr>
              <w:t>إعادة المحاولة</w:t>
            </w:r>
          </w:p>
          <w:p w:rsidR="00D572CC" w:rsidRPr="007962FE" w:rsidRDefault="00D572CC" w:rsidP="00D572C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lang w:val="en" w:bidi="ar-AE"/>
              </w:rPr>
            </w:pPr>
            <w:r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rtl/>
              </w:rPr>
              <w:t>جارٍ إعادة المحاولة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lang w:val="en" w:bidi="ar-AE"/>
              </w:rPr>
              <w:t>...</w:t>
            </w:r>
          </w:p>
          <w:p w:rsidR="00D572CC" w:rsidRPr="007962FE" w:rsidRDefault="00D572CC" w:rsidP="00D572C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lang w:val="en" w:bidi="ar-AE"/>
              </w:rPr>
            </w:pPr>
            <w:r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rtl/>
              </w:rPr>
              <w:t>جارٍ إعادة المحاولة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8"/>
                <w:szCs w:val="28"/>
                <w:u w:val="single"/>
                <w:lang w:val="en" w:bidi="ar-AE"/>
              </w:rPr>
              <w:t>...</w:t>
            </w:r>
          </w:p>
          <w:p w:rsidR="009869EC" w:rsidRPr="007962FE" w:rsidRDefault="009869EC" w:rsidP="009869E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</w:pPr>
          </w:p>
        </w:tc>
      </w:tr>
      <w:tr w:rsidR="009869EC" w:rsidRPr="009869EC" w:rsidTr="00F0167D">
        <w:tc>
          <w:tcPr>
            <w:tcW w:w="445" w:type="dxa"/>
          </w:tcPr>
          <w:p w:rsidR="009869EC" w:rsidRPr="007962FE" w:rsidRDefault="009869EC" w:rsidP="009869E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9611" w:type="dxa"/>
          </w:tcPr>
          <w:p w:rsidR="009869EC" w:rsidRPr="007962FE" w:rsidRDefault="009869EC" w:rsidP="009869E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9869EC" w:rsidRPr="009869EC" w:rsidTr="00F0167D">
        <w:tc>
          <w:tcPr>
            <w:tcW w:w="445" w:type="dxa"/>
          </w:tcPr>
          <w:p w:rsidR="009869EC" w:rsidRPr="007962FE" w:rsidRDefault="009869EC" w:rsidP="009869E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9611" w:type="dxa"/>
          </w:tcPr>
          <w:p w:rsidR="009869EC" w:rsidRPr="007962FE" w:rsidRDefault="009869EC" w:rsidP="009869E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9869EC" w:rsidRPr="009869EC" w:rsidTr="00F0167D">
        <w:tc>
          <w:tcPr>
            <w:tcW w:w="445" w:type="dxa"/>
          </w:tcPr>
          <w:p w:rsidR="009869EC" w:rsidRPr="009869EC" w:rsidRDefault="009869EC" w:rsidP="009869E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9611" w:type="dxa"/>
          </w:tcPr>
          <w:p w:rsidR="009869EC" w:rsidRPr="009869EC" w:rsidRDefault="009869EC" w:rsidP="009869E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</w:tr>
    </w:tbl>
    <w:p w:rsidR="00BA43CF" w:rsidRPr="00BA43CF" w:rsidRDefault="00BA43CF" w:rsidP="007E7041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20"/>
          <w:szCs w:val="20"/>
          <w:u w:val="single"/>
          <w:rtl/>
          <w:lang w:bidi="ar-AE"/>
        </w:rPr>
      </w:pPr>
    </w:p>
    <w:p w:rsidR="007962FE" w:rsidRDefault="007962FE" w:rsidP="00E41B51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962FE" w:rsidRDefault="007962FE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962FE" w:rsidRDefault="007962FE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962FE" w:rsidRDefault="007962FE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E7041" w:rsidRPr="007E7041" w:rsidRDefault="007E7041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lastRenderedPageBreak/>
        <w:t>المقاييس والمناهج</w:t>
      </w:r>
      <w:r w:rsidR="00E41B51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>:</w:t>
      </w: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 </w:t>
      </w:r>
      <w:r w:rsidR="00E41B51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Test</w:t>
      </w:r>
      <w:r w:rsidR="00E41B51" w:rsidRPr="00E41B51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s and Curriculum</w:t>
      </w:r>
      <w:r w:rsidR="00E41B51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s</w:t>
      </w: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 </w:t>
      </w:r>
      <w:r w:rsidR="00CF7B00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 </w:t>
      </w:r>
    </w:p>
    <w:p w:rsidR="007E7041" w:rsidRDefault="007E7041" w:rsidP="00E41B5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</w:pPr>
      <w:r w:rsidRPr="007E704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AE"/>
        </w:rPr>
        <w:t xml:space="preserve">المقاييس والاختبارات المسخدمة : </w:t>
      </w:r>
      <w:r w:rsidR="00E41B51" w:rsidRPr="00E41B51"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val="en" w:bidi="ar-AE"/>
        </w:rPr>
        <w:t>Measurements and tests used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4030"/>
        <w:gridCol w:w="4047"/>
      </w:tblGrid>
      <w:tr w:rsidR="00745B83" w:rsidTr="00CF7B00">
        <w:tc>
          <w:tcPr>
            <w:tcW w:w="567" w:type="dxa"/>
            <w:shd w:val="clear" w:color="auto" w:fill="BF8F00" w:themeFill="accent4" w:themeFillShade="BF"/>
          </w:tcPr>
          <w:p w:rsidR="00745B83" w:rsidRPr="008E4497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م</w:t>
            </w:r>
            <w:r w:rsidR="00CF7B00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#</w:t>
            </w:r>
          </w:p>
        </w:tc>
        <w:tc>
          <w:tcPr>
            <w:tcW w:w="4030" w:type="dxa"/>
            <w:shd w:val="clear" w:color="auto" w:fill="BF8F00" w:themeFill="accent4" w:themeFillShade="BF"/>
          </w:tcPr>
          <w:p w:rsidR="00745B83" w:rsidRPr="00CF7B00" w:rsidRDefault="00745B83" w:rsidP="00CF7B00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CF7B0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الاخت</w:t>
            </w:r>
            <w:r w:rsidR="00422C75" w:rsidRPr="00CF7B0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ب</w:t>
            </w:r>
            <w:r w:rsidRPr="00CF7B0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ار</w:t>
            </w:r>
            <w:r w:rsidR="00183034" w:rsidRPr="00CF7B0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</w:t>
            </w:r>
            <w:r w:rsidR="00422C75" w:rsidRPr="00CF7B0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أو المقياس</w:t>
            </w:r>
            <w:r w:rsidR="00CF7B0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AE"/>
              </w:rPr>
              <w:t xml:space="preserve"> The  t</w:t>
            </w:r>
            <w:r w:rsidR="00CF7B00" w:rsidRPr="00CF7B0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AE"/>
              </w:rPr>
              <w:t>est</w:t>
            </w:r>
            <w:r w:rsidR="00CF7B0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4047" w:type="dxa"/>
            <w:shd w:val="clear" w:color="auto" w:fill="BF8F00" w:themeFill="accent4" w:themeFillShade="BF"/>
          </w:tcPr>
          <w:p w:rsidR="00CF7B00" w:rsidRPr="00CF7B00" w:rsidRDefault="00422C75" w:rsidP="00CF7B00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AE"/>
              </w:rPr>
            </w:pPr>
            <w:r w:rsidRPr="00CF7B0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فئة الإعاقة أو الاضطراب</w:t>
            </w:r>
          </w:p>
          <w:p w:rsidR="00745B83" w:rsidRPr="00CF7B00" w:rsidRDefault="00CF7B00" w:rsidP="00CF7B00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" w:bidi="ar-AE"/>
              </w:rPr>
            </w:pPr>
            <w:r w:rsidRPr="00CF7B0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val="en" w:bidi="ar-AE"/>
              </w:rPr>
              <w:t>Disability or Disorder Category</w:t>
            </w:r>
          </w:p>
        </w:tc>
      </w:tr>
      <w:tr w:rsidR="00745B83" w:rsidTr="00CF7B00">
        <w:tc>
          <w:tcPr>
            <w:tcW w:w="567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30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47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745B83" w:rsidTr="00CF7B00">
        <w:tc>
          <w:tcPr>
            <w:tcW w:w="567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30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47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745B83" w:rsidTr="00CF7B00">
        <w:tc>
          <w:tcPr>
            <w:tcW w:w="567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30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47" w:type="dxa"/>
          </w:tcPr>
          <w:p w:rsidR="00745B83" w:rsidRPr="007962FE" w:rsidRDefault="00745B83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CF7B00" w:rsidTr="00CF7B00">
        <w:tc>
          <w:tcPr>
            <w:tcW w:w="567" w:type="dxa"/>
          </w:tcPr>
          <w:p w:rsidR="00CF7B00" w:rsidRPr="007962FE" w:rsidRDefault="00CF7B00" w:rsidP="00CF7B00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30" w:type="dxa"/>
          </w:tcPr>
          <w:p w:rsidR="00CF7B00" w:rsidRPr="007962FE" w:rsidRDefault="00CF7B00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47" w:type="dxa"/>
          </w:tcPr>
          <w:p w:rsidR="00CF7B00" w:rsidRPr="007962FE" w:rsidRDefault="00CF7B00" w:rsidP="00F0167D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</w:tbl>
    <w:p w:rsidR="00911F11" w:rsidRDefault="00CF7B00" w:rsidP="00911F11">
      <w:pPr>
        <w:pStyle w:val="ListParagraph"/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</w:pP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  <w:t xml:space="preserve">    </w:t>
      </w:r>
    </w:p>
    <w:p w:rsidR="00F0167D" w:rsidRDefault="00F0167D" w:rsidP="00F0167D">
      <w:pPr>
        <w:pStyle w:val="ListParagraph"/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</w:pPr>
    </w:p>
    <w:p w:rsidR="00F0167D" w:rsidRDefault="00F0167D" w:rsidP="00F0167D">
      <w:pPr>
        <w:pStyle w:val="ListParagraph"/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</w:pPr>
    </w:p>
    <w:p w:rsidR="00F0167D" w:rsidRDefault="00F0167D" w:rsidP="00F0167D">
      <w:pPr>
        <w:pStyle w:val="ListParagraph"/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</w:pP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val="en" w:bidi="ar-AE"/>
        </w:rPr>
      </w:pPr>
      <w:r w:rsidRPr="00BE2C69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AE"/>
        </w:rPr>
        <w:t xml:space="preserve">المناهج </w:t>
      </w:r>
      <w:r w:rsidRPr="00BE2C69"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  <w:t xml:space="preserve"> </w:t>
      </w:r>
      <w:r w:rsidR="007E7041" w:rsidRPr="00BE2C69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AE"/>
        </w:rPr>
        <w:t>المستخدمة :</w:t>
      </w:r>
      <w:r w:rsidR="007E704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  <w:r w:rsidRPr="00BE2C69"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val="en" w:bidi="ar-AE"/>
        </w:rPr>
        <w:t>Curricula used</w:t>
      </w: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bidi="ar-AE"/>
        </w:rPr>
      </w:pP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  <w:t>• Curricula used</w:t>
      </w: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</w:pPr>
      <w:r w:rsidRPr="00BE2C69">
        <w:rPr>
          <w:rFonts w:ascii="Sakkal Majalla" w:hAnsi="Sakkal Majalla" w:cs="Sakkal Majalla" w:hint="cs"/>
          <w:b/>
          <w:bCs/>
          <w:vanish/>
          <w:color w:val="000000" w:themeColor="text1"/>
          <w:sz w:val="32"/>
          <w:szCs w:val="32"/>
          <w:lang w:val="en" w:bidi="ar-AE"/>
        </w:rPr>
        <w:t xml:space="preserve">• </w:t>
      </w:r>
      <w:r w:rsidRPr="00BE2C69">
        <w:rPr>
          <w:rFonts w:ascii="Sakkal Majalla" w:hAnsi="Sakkal Majalla" w:cs="Sakkal Majalla" w:hint="cs"/>
          <w:b/>
          <w:bCs/>
          <w:vanish/>
          <w:color w:val="000000" w:themeColor="text1"/>
          <w:sz w:val="32"/>
          <w:szCs w:val="32"/>
          <w:rtl/>
        </w:rPr>
        <w:t>المناهج المستخدمة</w:t>
      </w: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</w:pP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  <w:t>• Curriculum used</w:t>
      </w: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</w:pPr>
      <w:r w:rsidRPr="00BE2C69">
        <w:rPr>
          <w:rFonts w:ascii="Sakkal Majalla" w:hAnsi="Sakkal Majalla" w:cs="Sakkal Majalla" w:hint="cs"/>
          <w:b/>
          <w:bCs/>
          <w:vanish/>
          <w:color w:val="000000" w:themeColor="text1"/>
          <w:sz w:val="32"/>
          <w:szCs w:val="32"/>
          <w:lang w:val="en" w:bidi="ar-AE"/>
        </w:rPr>
        <w:t xml:space="preserve">• </w:t>
      </w:r>
      <w:r w:rsidRPr="00BE2C69">
        <w:rPr>
          <w:rFonts w:ascii="Sakkal Majalla" w:hAnsi="Sakkal Majalla" w:cs="Sakkal Majalla" w:hint="cs"/>
          <w:b/>
          <w:bCs/>
          <w:vanish/>
          <w:color w:val="000000" w:themeColor="text1"/>
          <w:sz w:val="32"/>
          <w:szCs w:val="32"/>
          <w:rtl/>
        </w:rPr>
        <w:t>المنهج المستخدم</w:t>
      </w: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</w:pP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rtl/>
        </w:rPr>
        <w:t>يتعذّر تحميل النتائج بالكامل</w:t>
      </w: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  <w:t>.</w:t>
      </w: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</w:pP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rtl/>
        </w:rPr>
        <w:t>إعادة المحاولة</w:t>
      </w: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</w:pP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rtl/>
        </w:rPr>
        <w:t>جارٍ إعادة المحاولة</w:t>
      </w: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  <w:t>...</w:t>
      </w:r>
    </w:p>
    <w:p w:rsidR="00BE2C69" w:rsidRPr="00BE2C69" w:rsidRDefault="00BE2C69" w:rsidP="00BE2C69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</w:pP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rtl/>
        </w:rPr>
        <w:t>جارٍ إعادة المحاولة</w:t>
      </w:r>
      <w:r w:rsidRPr="00BE2C69">
        <w:rPr>
          <w:rFonts w:ascii="Sakkal Majalla" w:hAnsi="Sakkal Majalla" w:cs="Sakkal Majalla"/>
          <w:b/>
          <w:bCs/>
          <w:vanish/>
          <w:color w:val="000000" w:themeColor="text1"/>
          <w:sz w:val="32"/>
          <w:szCs w:val="32"/>
          <w:lang w:val="en" w:bidi="ar-AE"/>
        </w:rPr>
        <w:t>...</w:t>
      </w:r>
    </w:p>
    <w:p w:rsidR="007E7041" w:rsidRPr="00BE2C69" w:rsidRDefault="007E7041" w:rsidP="00BE2C69">
      <w:pPr>
        <w:bidi/>
        <w:spacing w:after="0" w:line="240" w:lineRule="auto"/>
        <w:ind w:left="90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4120"/>
        <w:gridCol w:w="4230"/>
      </w:tblGrid>
      <w:tr w:rsidR="00422C75" w:rsidRPr="00422C75" w:rsidTr="007962FE">
        <w:trPr>
          <w:trHeight w:val="1070"/>
        </w:trPr>
        <w:tc>
          <w:tcPr>
            <w:tcW w:w="567" w:type="dxa"/>
            <w:shd w:val="clear" w:color="auto" w:fill="BF8F00" w:themeFill="accent4" w:themeFillShade="BF"/>
          </w:tcPr>
          <w:p w:rsidR="00422C75" w:rsidRPr="000643B7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0643B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م</w:t>
            </w:r>
            <w:r w:rsidR="00CF7B00" w:rsidRPr="000643B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AE"/>
              </w:rPr>
              <w:t>#</w:t>
            </w:r>
          </w:p>
        </w:tc>
        <w:tc>
          <w:tcPr>
            <w:tcW w:w="4120" w:type="dxa"/>
            <w:shd w:val="clear" w:color="auto" w:fill="BF8F00" w:themeFill="accent4" w:themeFillShade="BF"/>
          </w:tcPr>
          <w:p w:rsidR="007962FE" w:rsidRPr="000643B7" w:rsidRDefault="00422C75" w:rsidP="00BE2C69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0643B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المنهاج</w:t>
            </w:r>
          </w:p>
          <w:p w:rsidR="00422C75" w:rsidRPr="000643B7" w:rsidRDefault="00BE2C69" w:rsidP="007962FE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0643B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val="en" w:bidi="ar-AE"/>
              </w:rPr>
              <w:t xml:space="preserve">Curriculum </w:t>
            </w:r>
          </w:p>
        </w:tc>
        <w:tc>
          <w:tcPr>
            <w:tcW w:w="4230" w:type="dxa"/>
            <w:shd w:val="clear" w:color="auto" w:fill="BF8F00" w:themeFill="accent4" w:themeFillShade="BF"/>
          </w:tcPr>
          <w:p w:rsidR="00422C75" w:rsidRPr="000643B7" w:rsidRDefault="00422C75" w:rsidP="000643B7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0643B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فئة الإعاقة أو الاضطراب</w:t>
            </w:r>
          </w:p>
          <w:p w:rsidR="00BE2C69" w:rsidRPr="000643B7" w:rsidRDefault="00BE2C69" w:rsidP="000643B7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0643B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val="en" w:bidi="ar-AE"/>
              </w:rPr>
              <w:t>Disability or Disorder Category</w:t>
            </w:r>
          </w:p>
        </w:tc>
      </w:tr>
      <w:tr w:rsidR="00422C75" w:rsidRPr="00422C75" w:rsidTr="00BE2C69">
        <w:tc>
          <w:tcPr>
            <w:tcW w:w="567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120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230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422C75" w:rsidRPr="00422C75" w:rsidTr="00BE2C69">
        <w:tc>
          <w:tcPr>
            <w:tcW w:w="567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120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230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422C75" w:rsidRPr="00422C75" w:rsidTr="00BE2C69">
        <w:tc>
          <w:tcPr>
            <w:tcW w:w="567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120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230" w:type="dxa"/>
          </w:tcPr>
          <w:p w:rsidR="00422C75" w:rsidRPr="007962FE" w:rsidRDefault="00422C75" w:rsidP="00F0167D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</w:tbl>
    <w:p w:rsidR="00404435" w:rsidRDefault="00404435" w:rsidP="00404435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</w:p>
    <w:p w:rsidR="00F0167D" w:rsidRDefault="00F0167D" w:rsidP="007E7041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</w:pPr>
    </w:p>
    <w:p w:rsidR="00F0167D" w:rsidRDefault="00F0167D" w:rsidP="00F0167D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</w:pPr>
    </w:p>
    <w:p w:rsidR="00F0167D" w:rsidRDefault="00F0167D" w:rsidP="00F0167D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</w:pPr>
    </w:p>
    <w:p w:rsidR="00BE2C69" w:rsidRDefault="00BE2C69" w:rsidP="00BE2C69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E7041" w:rsidRDefault="00BE2C69" w:rsidP="00AF4D5A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>خطوات تقديم الخدمة:</w:t>
      </w:r>
      <w:r w:rsid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      </w:t>
      </w:r>
      <w:r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ab/>
      </w:r>
      <w:r w:rsidRPr="00BE2C69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Steps to provide the service</w:t>
      </w:r>
    </w:p>
    <w:p w:rsidR="00422C75" w:rsidRDefault="00422C75" w:rsidP="00AF4D5A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</w:pPr>
      <w:r w:rsidRPr="00BE2C69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rtl/>
          <w:lang w:bidi="ar-AE"/>
        </w:rPr>
        <w:t xml:space="preserve"> </w:t>
      </w:r>
      <w:r w:rsidR="00BE2C69" w:rsidRPr="00BE2C69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 xml:space="preserve">1-   </w:t>
      </w:r>
      <w:r w:rsid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 xml:space="preserve">                      </w:t>
      </w:r>
      <w:r w:rsidR="00BE2C69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 xml:space="preserve">                                                                      </w:t>
      </w:r>
      <w:r w:rsidR="00BE2C69" w:rsidRPr="00BE2C69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 xml:space="preserve">  </w:t>
      </w:r>
      <w:r w:rsidR="00BE2C69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ab/>
      </w: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 </w:t>
      </w:r>
    </w:p>
    <w:p w:rsidR="00422C75" w:rsidRPr="00AF4D5A" w:rsidRDefault="00422C75" w:rsidP="00AF4D5A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</w:pPr>
      <w:r w:rsidRPr="00AF4D5A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rtl/>
          <w:lang w:bidi="ar-AE"/>
        </w:rPr>
        <w:t xml:space="preserve"> </w:t>
      </w:r>
      <w:r w:rsid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 xml:space="preserve">2-                                                                                </w:t>
      </w:r>
      <w:r w:rsidR="00AF4D5A" w:rsidRP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 xml:space="preserve">                  </w:t>
      </w:r>
      <w:r w:rsidR="00AF4D5A" w:rsidRP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ab/>
        <w:t xml:space="preserve">                                                   </w:t>
      </w:r>
      <w:r w:rsidR="00AF4D5A" w:rsidRP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ab/>
      </w:r>
      <w:r w:rsidR="00AF4D5A" w:rsidRP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ab/>
      </w:r>
    </w:p>
    <w:p w:rsidR="00422C75" w:rsidRPr="007962FE" w:rsidRDefault="00422C75" w:rsidP="00422C75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</w:pPr>
      <w:r w:rsidRPr="007962FE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rtl/>
          <w:lang w:bidi="ar-AE"/>
        </w:rPr>
        <w:t xml:space="preserve"> </w:t>
      </w:r>
      <w:r w:rsidR="00AF4D5A" w:rsidRPr="007962FE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lang w:bidi="ar-AE"/>
        </w:rPr>
        <w:t xml:space="preserve">3-                                                                                                  </w:t>
      </w:r>
    </w:p>
    <w:p w:rsidR="007962FE" w:rsidRDefault="007962FE" w:rsidP="00AF4D5A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962FE" w:rsidRDefault="007962FE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962FE" w:rsidRDefault="007962FE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962FE" w:rsidRDefault="007962FE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5517A5" w:rsidRDefault="005517A5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>ا</w:t>
      </w:r>
      <w:r w:rsidR="00422C75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>لر</w:t>
      </w:r>
      <w:r w:rsidR="00AF4D5A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>سوم الدراسية ورسوم المواصلات  :</w:t>
      </w:r>
      <w:r w:rsid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>Study</w:t>
      </w:r>
      <w:r w:rsidR="00AF4D5A" w:rsidRPr="00AF4D5A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 xml:space="preserve"> and transportation fees</w:t>
      </w:r>
    </w:p>
    <w:tbl>
      <w:tblPr>
        <w:tblStyle w:val="TableGrid"/>
        <w:bidiVisual/>
        <w:tblW w:w="10790" w:type="dxa"/>
        <w:jc w:val="center"/>
        <w:tblLook w:val="04A0" w:firstRow="1" w:lastRow="0" w:firstColumn="1" w:lastColumn="0" w:noHBand="0" w:noVBand="1"/>
      </w:tblPr>
      <w:tblGrid>
        <w:gridCol w:w="456"/>
        <w:gridCol w:w="2258"/>
        <w:gridCol w:w="1527"/>
        <w:gridCol w:w="3410"/>
        <w:gridCol w:w="3139"/>
      </w:tblGrid>
      <w:tr w:rsidR="003700C6" w:rsidTr="00F0167D">
        <w:trPr>
          <w:jc w:val="center"/>
        </w:trPr>
        <w:tc>
          <w:tcPr>
            <w:tcW w:w="10790" w:type="dxa"/>
            <w:gridSpan w:val="5"/>
            <w:shd w:val="clear" w:color="auto" w:fill="BF8F00" w:themeFill="accent4" w:themeFillShade="BF"/>
          </w:tcPr>
          <w:p w:rsidR="003700C6" w:rsidRPr="00FE1E9D" w:rsidRDefault="003700C6" w:rsidP="00FE1E9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  <w:lang w:bidi="ar-AE"/>
              </w:rPr>
              <w:t xml:space="preserve">الرسوم الدراسية </w:t>
            </w:r>
          </w:p>
        </w:tc>
      </w:tr>
      <w:tr w:rsidR="005517A5" w:rsidTr="00440FF8">
        <w:trPr>
          <w:trHeight w:val="1178"/>
          <w:jc w:val="center"/>
        </w:trPr>
        <w:tc>
          <w:tcPr>
            <w:tcW w:w="429" w:type="dxa"/>
          </w:tcPr>
          <w:p w:rsidR="005517A5" w:rsidRPr="00FE1E9D" w:rsidRDefault="005517A5" w:rsidP="00FE1E9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</w:pPr>
            <w:r w:rsidRPr="00FE1E9D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  <w:t>م</w:t>
            </w:r>
            <w:r w:rsidR="00440FF8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  <w:t>#</w:t>
            </w:r>
          </w:p>
        </w:tc>
        <w:tc>
          <w:tcPr>
            <w:tcW w:w="2264" w:type="dxa"/>
          </w:tcPr>
          <w:p w:rsidR="005517A5" w:rsidRPr="00056221" w:rsidRDefault="005517A5" w:rsidP="00FE1E9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56221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الخدمة</w:t>
            </w:r>
          </w:p>
          <w:p w:rsidR="005517A5" w:rsidRPr="00FE1E9D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lang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The service</w:t>
            </w:r>
          </w:p>
        </w:tc>
        <w:tc>
          <w:tcPr>
            <w:tcW w:w="1530" w:type="dxa"/>
          </w:tcPr>
          <w:p w:rsidR="005517A5" w:rsidRPr="00056221" w:rsidRDefault="005517A5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56221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رسوم الخدمة</w:t>
            </w:r>
          </w:p>
          <w:p w:rsidR="00056221" w:rsidRPr="00FE1E9D" w:rsidRDefault="00056221" w:rsidP="00056221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The service fees</w:t>
            </w: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8"/>
                <w:szCs w:val="28"/>
                <w:u w:val="single"/>
                <w:rtl/>
                <w:lang w:val="en" w:bidi="ar-AE"/>
              </w:rPr>
              <w:t xml:space="preserve"> </w:t>
            </w:r>
          </w:p>
        </w:tc>
        <w:tc>
          <w:tcPr>
            <w:tcW w:w="3420" w:type="dxa"/>
          </w:tcPr>
          <w:p w:rsidR="005517A5" w:rsidRDefault="005517A5" w:rsidP="00056221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bidi="ar-AE"/>
              </w:rPr>
            </w:pPr>
            <w:r w:rsidRPr="00056221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السياسة المتبعة في </w:t>
            </w:r>
            <w:r w:rsidR="00FE1E9D" w:rsidRPr="00056221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تحصيل </w:t>
            </w:r>
            <w:r w:rsidRPr="00056221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الرسوم</w:t>
            </w:r>
            <w:r w:rsidR="00056221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 </w:t>
            </w:r>
            <w:r w:rsidRPr="00056221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بالتفصيل</w:t>
            </w:r>
          </w:p>
          <w:p w:rsidR="00056221" w:rsidRPr="00440FF8" w:rsidRDefault="00056221" w:rsidP="00440FF8">
            <w:pPr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Fee collection policy</w:t>
            </w:r>
            <w:r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 xml:space="preserve"> </w:t>
            </w:r>
            <w:r w:rsidRPr="00056221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in detail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Fee collection policy</w:t>
            </w:r>
            <w:r w:rsidRPr="00056221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سياسة تحصيل الرسوم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Policy in the collection of fees</w:t>
            </w:r>
            <w:r w:rsidRPr="00056221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سياسة تحصيل الرسوم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يتعذّر تحميل النتائج بالكامل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إعادة المحاولة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جارٍ إعادة المحاولة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...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جارٍ إعادة المحاولة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...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يتعذّر تحميل النتائج بالكامل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إعادة المحاولة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جارٍ إعادة المحاولة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...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جارٍ إعادة المحاولة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...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in detail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بالتفصيل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يتعذّر تحميل النتائج بالكامل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إعادة المحاولة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جارٍ إعادة المحاولة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...</w:t>
            </w:r>
          </w:p>
          <w:p w:rsidR="00056221" w:rsidRPr="00056221" w:rsidRDefault="00056221" w:rsidP="00056221">
            <w:pPr>
              <w:bidi/>
              <w:jc w:val="center"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rtl/>
              </w:rPr>
              <w:t>جارٍ إعادة المحاولة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...</w:t>
            </w:r>
          </w:p>
          <w:p w:rsidR="00056221" w:rsidRPr="00056221" w:rsidRDefault="00056221" w:rsidP="00056221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147" w:type="dxa"/>
          </w:tcPr>
          <w:p w:rsidR="005517A5" w:rsidRDefault="005517A5" w:rsidP="00FE1E9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bidi="ar-AE"/>
              </w:rPr>
            </w:pPr>
            <w:r w:rsidRPr="00056221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الحالات التي يتم بسببها ايقاف الخدمة</w:t>
            </w:r>
          </w:p>
          <w:p w:rsidR="00056221" w:rsidRPr="00440FF8" w:rsidRDefault="00056221" w:rsidP="00440FF8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val="en" w:bidi="ar-AE"/>
              </w:rPr>
            </w:pPr>
            <w:r w:rsidRPr="00056221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Cases due to which the service is suspended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lang w:val="en" w:bidi="ar-AE"/>
              </w:rPr>
              <w:t>Cases due to which the service is suspended</w:t>
            </w:r>
            <w:r w:rsidRPr="00056221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rtl/>
              </w:rPr>
              <w:t>الحالات التي تم بسببها تعليق الخدمة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lang w:val="en" w:bidi="ar-AE"/>
              </w:rPr>
              <w:t>Cases that are stopped because of the service</w:t>
            </w:r>
            <w:r w:rsidRPr="00056221">
              <w:rPr>
                <w:rFonts w:ascii="Sakkal Majalla" w:hAnsi="Sakkal Majalla" w:cs="Sakkal Majalla" w:hint="cs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rtl/>
              </w:rPr>
              <w:t>الحالات التي توقفت بسبب الخدمة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rtl/>
              </w:rPr>
              <w:t>يتعذّر تحميل النتائج بالكامل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lang w:val="en" w:bidi="ar-AE"/>
              </w:rPr>
              <w:t>.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rtl/>
              </w:rPr>
              <w:t>إعادة المحاولةجارٍ إعادة المحاولة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lang w:val="en" w:bidi="ar-AE"/>
              </w:rPr>
              <w:t>...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rtl/>
              </w:rPr>
              <w:t>جارٍ إعادة المحاولة</w:t>
            </w:r>
            <w:r w:rsidRPr="00056221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8"/>
                <w:szCs w:val="28"/>
                <w:u w:val="single"/>
                <w:lang w:val="en" w:bidi="ar-AE"/>
              </w:rPr>
              <w:t>...</w:t>
            </w:r>
          </w:p>
        </w:tc>
      </w:tr>
      <w:tr w:rsidR="00622CBD" w:rsidTr="00440FF8">
        <w:trPr>
          <w:jc w:val="center"/>
        </w:trPr>
        <w:tc>
          <w:tcPr>
            <w:tcW w:w="429" w:type="dxa"/>
          </w:tcPr>
          <w:p w:rsidR="00622CBD" w:rsidRPr="007962FE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1</w:t>
            </w:r>
          </w:p>
        </w:tc>
        <w:tc>
          <w:tcPr>
            <w:tcW w:w="2264" w:type="dxa"/>
          </w:tcPr>
          <w:p w:rsidR="00622CBD" w:rsidRPr="007962FE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530" w:type="dxa"/>
          </w:tcPr>
          <w:p w:rsidR="00622CBD" w:rsidRPr="007962FE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420" w:type="dxa"/>
            <w:vMerge w:val="restart"/>
          </w:tcPr>
          <w:p w:rsidR="00622CBD" w:rsidRPr="007962FE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147" w:type="dxa"/>
            <w:vMerge w:val="restart"/>
          </w:tcPr>
          <w:p w:rsidR="00622CBD" w:rsidRPr="007962FE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622CBD" w:rsidTr="00440FF8">
        <w:trPr>
          <w:jc w:val="center"/>
        </w:trPr>
        <w:tc>
          <w:tcPr>
            <w:tcW w:w="429" w:type="dxa"/>
          </w:tcPr>
          <w:p w:rsidR="00622CBD" w:rsidRPr="007962FE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2</w:t>
            </w:r>
          </w:p>
        </w:tc>
        <w:tc>
          <w:tcPr>
            <w:tcW w:w="2264" w:type="dxa"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1530" w:type="dxa"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3420" w:type="dxa"/>
            <w:vMerge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3147" w:type="dxa"/>
            <w:vMerge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</w:tr>
      <w:tr w:rsidR="00622CBD" w:rsidTr="00440FF8">
        <w:trPr>
          <w:jc w:val="center"/>
        </w:trPr>
        <w:tc>
          <w:tcPr>
            <w:tcW w:w="429" w:type="dxa"/>
          </w:tcPr>
          <w:p w:rsidR="00622CBD" w:rsidRPr="007962FE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3</w:t>
            </w:r>
          </w:p>
        </w:tc>
        <w:tc>
          <w:tcPr>
            <w:tcW w:w="2264" w:type="dxa"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1530" w:type="dxa"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3420" w:type="dxa"/>
            <w:vMerge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3147" w:type="dxa"/>
            <w:vMerge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</w:tr>
      <w:tr w:rsidR="00622CBD" w:rsidTr="00440FF8">
        <w:trPr>
          <w:jc w:val="center"/>
        </w:trPr>
        <w:tc>
          <w:tcPr>
            <w:tcW w:w="429" w:type="dxa"/>
          </w:tcPr>
          <w:p w:rsidR="00622CBD" w:rsidRPr="007962FE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4</w:t>
            </w:r>
          </w:p>
        </w:tc>
        <w:tc>
          <w:tcPr>
            <w:tcW w:w="2264" w:type="dxa"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1530" w:type="dxa"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3420" w:type="dxa"/>
            <w:vMerge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  <w:tc>
          <w:tcPr>
            <w:tcW w:w="3147" w:type="dxa"/>
            <w:vMerge/>
          </w:tcPr>
          <w:p w:rsidR="00622CBD" w:rsidRDefault="00622CBD" w:rsidP="005517A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u w:val="single"/>
                <w:rtl/>
                <w:lang w:bidi="ar-AE"/>
              </w:rPr>
            </w:pPr>
          </w:p>
        </w:tc>
      </w:tr>
    </w:tbl>
    <w:p w:rsidR="00350A4F" w:rsidRPr="00BA43CF" w:rsidRDefault="00350A4F" w:rsidP="00350A4F">
      <w:pPr>
        <w:bidi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A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26" w:type="dxa"/>
        <w:tblLook w:val="04A0" w:firstRow="1" w:lastRow="0" w:firstColumn="1" w:lastColumn="0" w:noHBand="0" w:noVBand="1"/>
      </w:tblPr>
      <w:tblGrid>
        <w:gridCol w:w="3593"/>
        <w:gridCol w:w="2877"/>
        <w:gridCol w:w="4156"/>
      </w:tblGrid>
      <w:tr w:rsidR="00745B83" w:rsidTr="00F0167D">
        <w:tc>
          <w:tcPr>
            <w:tcW w:w="6470" w:type="dxa"/>
            <w:gridSpan w:val="2"/>
            <w:shd w:val="clear" w:color="auto" w:fill="BF8F00" w:themeFill="accent4" w:themeFillShade="BF"/>
          </w:tcPr>
          <w:p w:rsidR="00745B83" w:rsidRPr="00440FF8" w:rsidRDefault="00745B83" w:rsidP="00DE562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خدمة المواصلات</w:t>
            </w:r>
            <w:r w:rsidR="00440FF8" w:rsidRPr="00DE5628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lang w:val="en" w:bidi="ar-AE"/>
              </w:rPr>
              <w:t xml:space="preserve"> </w:t>
            </w:r>
            <w:r w:rsidR="00DE562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T</w:t>
            </w:r>
            <w:r w:rsidR="00440FF8" w:rsidRPr="00DE562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 xml:space="preserve">ransportation </w:t>
            </w:r>
            <w:r w:rsidR="00DE5628" w:rsidRPr="00DE562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Service</w:t>
            </w:r>
            <w:r w:rsidR="00DE562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 xml:space="preserve"> </w:t>
            </w:r>
            <w:r w:rsidR="00440FF8" w:rsidRPr="00DE562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 xml:space="preserve"> </w:t>
            </w:r>
            <w:r w:rsidR="00440FF8" w:rsidRPr="00DE562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 </w:t>
            </w:r>
          </w:p>
        </w:tc>
        <w:tc>
          <w:tcPr>
            <w:tcW w:w="4156" w:type="dxa"/>
            <w:shd w:val="clear" w:color="auto" w:fill="BF8F00" w:themeFill="accent4" w:themeFillShade="BF"/>
          </w:tcPr>
          <w:p w:rsidR="00745B83" w:rsidRDefault="00745B83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سياسة تقديم الخدمة</w:t>
            </w:r>
          </w:p>
          <w:p w:rsidR="00440FF8" w:rsidRPr="00DE5628" w:rsidRDefault="00440FF8" w:rsidP="00DE562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val="en" w:bidi="ar-AE"/>
              </w:rPr>
            </w:pPr>
            <w:r w:rsidRPr="00440FF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Service provision policy</w:t>
            </w:r>
          </w:p>
        </w:tc>
      </w:tr>
      <w:tr w:rsidR="00F92DAA" w:rsidRPr="007962FE" w:rsidTr="00F0167D">
        <w:tc>
          <w:tcPr>
            <w:tcW w:w="3593" w:type="dxa"/>
          </w:tcPr>
          <w:p w:rsidR="00F92DAA" w:rsidRPr="007962FE" w:rsidRDefault="00F92DAA" w:rsidP="00272BC5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الرسوم </w:t>
            </w:r>
            <w:r w:rsidR="00DE5628" w:rsidRPr="00796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AE"/>
              </w:rPr>
              <w:t>Fees</w:t>
            </w:r>
            <w:r w:rsidR="00272BC5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AE"/>
              </w:rPr>
              <w:t xml:space="preserve">                                                               </w:t>
            </w:r>
            <w:r w:rsidR="00DE5628" w:rsidRPr="00796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AE"/>
              </w:rPr>
              <w:t xml:space="preserve">    </w:t>
            </w:r>
          </w:p>
        </w:tc>
        <w:tc>
          <w:tcPr>
            <w:tcW w:w="2877" w:type="dxa"/>
          </w:tcPr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156" w:type="dxa"/>
            <w:vMerge w:val="restart"/>
          </w:tcPr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F92DAA" w:rsidRPr="007962FE" w:rsidTr="00F0167D">
        <w:tc>
          <w:tcPr>
            <w:tcW w:w="3593" w:type="dxa"/>
          </w:tcPr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عدد الحافلات المتوفرة </w:t>
            </w:r>
          </w:p>
          <w:p w:rsidR="00DE5628" w:rsidRPr="007962FE" w:rsidRDefault="00DE5628" w:rsidP="00DE562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" w:bidi="ar-AE"/>
              </w:rPr>
            </w:pPr>
            <w:r w:rsidRPr="00796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" w:bidi="ar-AE"/>
              </w:rPr>
              <w:t>Number of buses available</w:t>
            </w:r>
          </w:p>
        </w:tc>
        <w:tc>
          <w:tcPr>
            <w:tcW w:w="2877" w:type="dxa"/>
          </w:tcPr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156" w:type="dxa"/>
            <w:vMerge/>
          </w:tcPr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F92DAA" w:rsidRPr="007962FE" w:rsidTr="00F0167D">
        <w:tc>
          <w:tcPr>
            <w:tcW w:w="3593" w:type="dxa"/>
          </w:tcPr>
          <w:p w:rsidR="005C4845" w:rsidRPr="007962FE" w:rsidRDefault="00F92DAA" w:rsidP="005C4845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نظام تحصيل الرسوم </w:t>
            </w:r>
            <w:r w:rsidR="005C4845" w:rsidRPr="007962FE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4"/>
                <w:szCs w:val="24"/>
                <w:rtl/>
              </w:rPr>
              <w:t>محو النص المصدر</w:t>
            </w:r>
          </w:p>
          <w:p w:rsidR="005C4845" w:rsidRPr="007962FE" w:rsidRDefault="005C4845" w:rsidP="005C484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796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" w:bidi="ar-AE"/>
              </w:rPr>
              <w:t>Fee collection system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4"/>
                <w:szCs w:val="24"/>
                <w:lang w:val="en" w:bidi="ar-AE"/>
              </w:rPr>
              <w:t>fee collection system</w:t>
            </w:r>
            <w:r w:rsidRPr="007962FE">
              <w:rPr>
                <w:rFonts w:ascii="Sakkal Majalla" w:hAnsi="Sakkal Majalla" w:cs="Sakkal Majalla" w:hint="cs"/>
                <w:b/>
                <w:bCs/>
                <w:vanish/>
                <w:color w:val="000000" w:themeColor="text1"/>
                <w:sz w:val="24"/>
                <w:szCs w:val="24"/>
                <w:rtl/>
              </w:rPr>
              <w:t>نظام تحصيل الرسوم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4"/>
                <w:szCs w:val="24"/>
                <w:rtl/>
              </w:rPr>
              <w:t>يتعذّر تحميل النتائج بالكامل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4"/>
                <w:szCs w:val="24"/>
                <w:lang w:val="en" w:bidi="ar-AE"/>
              </w:rPr>
              <w:t>.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4"/>
                <w:szCs w:val="24"/>
                <w:rtl/>
              </w:rPr>
              <w:t>جارٍ إعادة المحاولة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4"/>
                <w:szCs w:val="24"/>
                <w:lang w:val="en" w:bidi="ar-AE"/>
              </w:rPr>
              <w:t>...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4"/>
                <w:szCs w:val="24"/>
                <w:rtl/>
              </w:rPr>
              <w:t>جارٍ إعادة المحاولة</w:t>
            </w:r>
            <w:r w:rsidRPr="007962FE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4"/>
                <w:szCs w:val="24"/>
                <w:lang w:val="en" w:bidi="ar-AE"/>
              </w:rPr>
              <w:t>...</w:t>
            </w:r>
          </w:p>
        </w:tc>
        <w:tc>
          <w:tcPr>
            <w:tcW w:w="2877" w:type="dxa"/>
          </w:tcPr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156" w:type="dxa"/>
            <w:vMerge/>
          </w:tcPr>
          <w:p w:rsidR="00F92DAA" w:rsidRPr="007962FE" w:rsidRDefault="00F92DAA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</w:tbl>
    <w:p w:rsidR="00350A4F" w:rsidRDefault="00350A4F" w:rsidP="00BA43C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24"/>
          <w:szCs w:val="24"/>
          <w:u w:val="single"/>
          <w:rtl/>
          <w:lang w:bidi="ar-AE"/>
        </w:rPr>
      </w:pPr>
    </w:p>
    <w:p w:rsidR="007962FE" w:rsidRDefault="007962FE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24"/>
          <w:szCs w:val="24"/>
          <w:u w:val="single"/>
          <w:rtl/>
          <w:lang w:bidi="ar-AE"/>
        </w:rPr>
      </w:pPr>
    </w:p>
    <w:p w:rsidR="000643B7" w:rsidRDefault="000643B7" w:rsidP="000643B7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24"/>
          <w:szCs w:val="24"/>
          <w:u w:val="single"/>
          <w:rtl/>
          <w:lang w:bidi="ar-AE"/>
        </w:rPr>
      </w:pPr>
    </w:p>
    <w:p w:rsidR="000643B7" w:rsidRDefault="000643B7" w:rsidP="000643B7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24"/>
          <w:szCs w:val="24"/>
          <w:u w:val="single"/>
          <w:rtl/>
          <w:lang w:bidi="ar-AE"/>
        </w:rPr>
      </w:pPr>
    </w:p>
    <w:p w:rsidR="000643B7" w:rsidRPr="007962FE" w:rsidRDefault="000643B7" w:rsidP="000643B7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24"/>
          <w:szCs w:val="24"/>
          <w:u w:val="single"/>
          <w:lang w:bidi="ar-AE"/>
        </w:rPr>
      </w:pPr>
    </w:p>
    <w:p w:rsidR="005C4845" w:rsidRPr="007962FE" w:rsidRDefault="00622CBD" w:rsidP="007962FE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</w:pPr>
      <w:r w:rsidRPr="0072301F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lastRenderedPageBreak/>
        <w:t xml:space="preserve">الكادر الإداري والفني : </w:t>
      </w:r>
      <w:r w:rsidR="005C4845" w:rsidRPr="005C4845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Adm</w:t>
      </w:r>
      <w:r w:rsidR="007962FE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inistrative and technical staff</w:t>
      </w:r>
      <w:r w:rsidR="005C4845" w:rsidRPr="005C4845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Administrative and technical staff</w:t>
      </w:r>
      <w:r w:rsidR="005C4845" w:rsidRPr="005C4845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الكادر الإداري والفني</w:t>
      </w:r>
    </w:p>
    <w:p w:rsidR="005C4845" w:rsidRPr="005C4845" w:rsidRDefault="005C4845" w:rsidP="005C4845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5C4845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يتعذّر تحميل النتائج بالكامل</w:t>
      </w:r>
      <w:r w:rsidRPr="005C4845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</w:t>
      </w:r>
    </w:p>
    <w:p w:rsidR="005C4845" w:rsidRPr="005C4845" w:rsidRDefault="005C4845" w:rsidP="005C4845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5C4845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إعادة المحاولة</w:t>
      </w:r>
    </w:p>
    <w:p w:rsidR="005C4845" w:rsidRPr="005C4845" w:rsidRDefault="005C4845" w:rsidP="005C4845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5C4845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5C4845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5C4845" w:rsidRPr="005C4845" w:rsidRDefault="005C4845" w:rsidP="005C4845">
      <w:pPr>
        <w:bidi/>
        <w:spacing w:after="0" w:line="240" w:lineRule="auto"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5C4845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5C4845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7E7041" w:rsidRPr="005C4845" w:rsidRDefault="007E7041" w:rsidP="00BA43C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3692"/>
        <w:gridCol w:w="4048"/>
        <w:gridCol w:w="1980"/>
      </w:tblGrid>
      <w:tr w:rsidR="00183034" w:rsidTr="005C4845">
        <w:tc>
          <w:tcPr>
            <w:tcW w:w="542" w:type="dxa"/>
            <w:shd w:val="clear" w:color="auto" w:fill="BF8F00" w:themeFill="accent4" w:themeFillShade="BF"/>
          </w:tcPr>
          <w:p w:rsidR="00183034" w:rsidRPr="008E4497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م</w:t>
            </w:r>
            <w:r w:rsidR="005C484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#</w:t>
            </w:r>
          </w:p>
        </w:tc>
        <w:tc>
          <w:tcPr>
            <w:tcW w:w="3692" w:type="dxa"/>
            <w:shd w:val="clear" w:color="auto" w:fill="BF8F00" w:themeFill="accent4" w:themeFillShade="BF"/>
          </w:tcPr>
          <w:p w:rsidR="008B5055" w:rsidRDefault="00183034" w:rsidP="005C484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المسمى الوظيفي</w:t>
            </w:r>
          </w:p>
          <w:p w:rsidR="00183034" w:rsidRPr="005C4845" w:rsidRDefault="005C4845" w:rsidP="008B505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val="en" w:bidi="ar-AE"/>
              </w:rPr>
            </w:pPr>
            <w:r w:rsidRPr="005C4845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Pr="005C484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Job title</w:t>
            </w:r>
          </w:p>
        </w:tc>
        <w:tc>
          <w:tcPr>
            <w:tcW w:w="4048" w:type="dxa"/>
            <w:shd w:val="clear" w:color="auto" w:fill="BF8F00" w:themeFill="accent4" w:themeFillShade="BF"/>
          </w:tcPr>
          <w:p w:rsidR="008B5055" w:rsidRDefault="00183034" w:rsidP="005C484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المؤهل العلمي</w:t>
            </w:r>
          </w:p>
          <w:p w:rsidR="00183034" w:rsidRPr="005C4845" w:rsidRDefault="005C4845" w:rsidP="008B505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val="en" w:bidi="ar-AE"/>
              </w:rPr>
            </w:pPr>
            <w:r w:rsidRPr="005C4845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Pr="005C484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Qualification</w:t>
            </w:r>
          </w:p>
        </w:tc>
        <w:tc>
          <w:tcPr>
            <w:tcW w:w="1980" w:type="dxa"/>
            <w:shd w:val="clear" w:color="auto" w:fill="BF8F00" w:themeFill="accent4" w:themeFillShade="BF"/>
          </w:tcPr>
          <w:p w:rsidR="00183034" w:rsidRDefault="00183034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العدد </w:t>
            </w:r>
          </w:p>
          <w:p w:rsidR="00DB7939" w:rsidRPr="008E4497" w:rsidRDefault="00DB7939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The number</w:t>
            </w:r>
          </w:p>
        </w:tc>
      </w:tr>
      <w:tr w:rsidR="00183034" w:rsidTr="005C4845">
        <w:tc>
          <w:tcPr>
            <w:tcW w:w="542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2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48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0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183034" w:rsidTr="005C4845">
        <w:tc>
          <w:tcPr>
            <w:tcW w:w="542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2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048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0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183034" w:rsidRPr="007962FE" w:rsidTr="005C4845">
        <w:tc>
          <w:tcPr>
            <w:tcW w:w="542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2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</w:p>
        </w:tc>
        <w:tc>
          <w:tcPr>
            <w:tcW w:w="4048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</w:p>
        </w:tc>
        <w:tc>
          <w:tcPr>
            <w:tcW w:w="1980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</w:p>
        </w:tc>
      </w:tr>
      <w:tr w:rsidR="00183034" w:rsidRPr="007962FE" w:rsidTr="005C4845">
        <w:tc>
          <w:tcPr>
            <w:tcW w:w="542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2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</w:p>
        </w:tc>
        <w:tc>
          <w:tcPr>
            <w:tcW w:w="4048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</w:p>
        </w:tc>
        <w:tc>
          <w:tcPr>
            <w:tcW w:w="1980" w:type="dxa"/>
          </w:tcPr>
          <w:p w:rsidR="00183034" w:rsidRPr="007962FE" w:rsidRDefault="00183034" w:rsidP="00F0167D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</w:p>
        </w:tc>
      </w:tr>
    </w:tbl>
    <w:p w:rsidR="00F04F37" w:rsidRDefault="000643B7" w:rsidP="00977A0B">
      <w:pPr>
        <w:bidi/>
        <w:rPr>
          <w:rFonts w:ascii="Sakkal Majalla" w:hAnsi="Sakkal Majalla" w:cs="Sakkal Majalla"/>
          <w:color w:val="806000" w:themeColor="accent4" w:themeShade="80"/>
          <w:sz w:val="24"/>
          <w:szCs w:val="24"/>
          <w:u w:val="single"/>
          <w:rtl/>
          <w:lang w:bidi="ar-AE"/>
        </w:rPr>
      </w:pPr>
      <w:r w:rsidRPr="000643B7">
        <w:rPr>
          <w:rFonts w:ascii="Sakkal Majalla" w:hAnsi="Sakkal Majalla" w:cs="Sakkal Majalla" w:hint="cs"/>
          <w:b/>
          <w:bCs/>
          <w:color w:val="FF0000"/>
          <w:sz w:val="24"/>
          <w:szCs w:val="24"/>
          <w:u w:val="single"/>
          <w:rtl/>
          <w:lang w:bidi="ar-AE"/>
        </w:rPr>
        <w:t xml:space="preserve">ملاحظة : </w:t>
      </w:r>
      <w:r w:rsidRPr="000643B7">
        <w:rPr>
          <w:rFonts w:ascii="Sakkal Majalla" w:hAnsi="Sakkal Majalla" w:cs="Sakkal Majalla" w:hint="cs"/>
          <w:color w:val="806000" w:themeColor="accent4" w:themeShade="80"/>
          <w:sz w:val="24"/>
          <w:szCs w:val="24"/>
          <w:u w:val="single"/>
          <w:rtl/>
          <w:lang w:bidi="ar-AE"/>
        </w:rPr>
        <w:t>توفر نسخة من</w:t>
      </w:r>
      <w:r w:rsidRPr="000643B7">
        <w:rPr>
          <w:rFonts w:ascii="Sakkal Majalla" w:hAnsi="Sakkal Majalla" w:cs="Sakkal Majalla" w:hint="cs"/>
          <w:b/>
          <w:bCs/>
          <w:color w:val="806000" w:themeColor="accent4" w:themeShade="80"/>
          <w:sz w:val="24"/>
          <w:szCs w:val="24"/>
          <w:u w:val="single"/>
          <w:rtl/>
          <w:lang w:bidi="ar-AE"/>
        </w:rPr>
        <w:t xml:space="preserve"> </w:t>
      </w:r>
      <w:r w:rsidRPr="000643B7">
        <w:rPr>
          <w:rFonts w:ascii="Sakkal Majalla" w:hAnsi="Sakkal Majalla" w:cs="Sakkal Majalla" w:hint="cs"/>
          <w:color w:val="806000" w:themeColor="accent4" w:themeShade="80"/>
          <w:sz w:val="24"/>
          <w:szCs w:val="24"/>
          <w:u w:val="single"/>
          <w:rtl/>
          <w:lang w:bidi="ar-AE"/>
        </w:rPr>
        <w:t xml:space="preserve">معادلة الشهادة العلمية ضرورية عند </w:t>
      </w:r>
      <w:r w:rsidR="00977A0B">
        <w:rPr>
          <w:rFonts w:ascii="Sakkal Majalla" w:hAnsi="Sakkal Majalla" w:cs="Sakkal Majalla" w:hint="cs"/>
          <w:color w:val="806000" w:themeColor="accent4" w:themeShade="80"/>
          <w:sz w:val="24"/>
          <w:szCs w:val="24"/>
          <w:u w:val="single"/>
          <w:rtl/>
          <w:lang w:bidi="ar-AE"/>
        </w:rPr>
        <w:t xml:space="preserve">تقديم </w:t>
      </w:r>
      <w:r w:rsidR="00876876">
        <w:rPr>
          <w:rFonts w:ascii="Sakkal Majalla" w:hAnsi="Sakkal Majalla" w:cs="Sakkal Majalla" w:hint="cs"/>
          <w:color w:val="806000" w:themeColor="accent4" w:themeShade="80"/>
          <w:sz w:val="24"/>
          <w:szCs w:val="24"/>
          <w:u w:val="single"/>
          <w:rtl/>
          <w:lang w:bidi="ar-AE"/>
        </w:rPr>
        <w:t xml:space="preserve">طلب </w:t>
      </w:r>
      <w:r w:rsidR="00977A0B">
        <w:rPr>
          <w:rFonts w:ascii="Sakkal Majalla" w:hAnsi="Sakkal Majalla" w:cs="Sakkal Majalla" w:hint="cs"/>
          <w:color w:val="806000" w:themeColor="accent4" w:themeShade="80"/>
          <w:sz w:val="24"/>
          <w:szCs w:val="24"/>
          <w:u w:val="single"/>
          <w:rtl/>
          <w:lang w:bidi="ar-AE"/>
        </w:rPr>
        <w:t xml:space="preserve"> الموافقة على أهلية </w:t>
      </w:r>
      <w:r w:rsidRPr="000643B7">
        <w:rPr>
          <w:rFonts w:ascii="Sakkal Majalla" w:hAnsi="Sakkal Majalla" w:cs="Sakkal Majalla" w:hint="cs"/>
          <w:color w:val="806000" w:themeColor="accent4" w:themeShade="80"/>
          <w:sz w:val="24"/>
          <w:szCs w:val="24"/>
          <w:u w:val="single"/>
          <w:rtl/>
          <w:lang w:bidi="ar-AE"/>
        </w:rPr>
        <w:t xml:space="preserve"> العاملين الفنيين في المؤسسة .</w:t>
      </w:r>
    </w:p>
    <w:p w:rsidR="00030C83" w:rsidRPr="00030C83" w:rsidRDefault="00030C83" w:rsidP="00030C83">
      <w:pPr>
        <w:rPr>
          <w:rFonts w:ascii="Sakkal Majalla" w:hAnsi="Sakkal Majalla" w:cs="Sakkal Majalla"/>
          <w:color w:val="806000" w:themeColor="accent4" w:themeShade="80"/>
          <w:sz w:val="24"/>
          <w:szCs w:val="24"/>
          <w:lang w:val="en" w:bidi="ar-AE"/>
        </w:rPr>
      </w:pPr>
      <w:r w:rsidRPr="00030C83">
        <w:rPr>
          <w:rFonts w:ascii="Sakkal Majalla" w:hAnsi="Sakkal Majalla" w:cs="Sakkal Majalla"/>
          <w:b/>
          <w:bCs/>
          <w:color w:val="FF0000"/>
          <w:sz w:val="24"/>
          <w:szCs w:val="24"/>
          <w:lang w:val="en" w:bidi="ar-AE"/>
        </w:rPr>
        <w:t>Note:</w:t>
      </w:r>
      <w:r w:rsidRPr="00030C83">
        <w:rPr>
          <w:rFonts w:ascii="Sakkal Majalla" w:hAnsi="Sakkal Majalla" w:cs="Sakkal Majalla"/>
          <w:color w:val="FF0000"/>
          <w:sz w:val="24"/>
          <w:szCs w:val="24"/>
          <w:lang w:val="en" w:bidi="ar-AE"/>
        </w:rPr>
        <w:t xml:space="preserve"> </w:t>
      </w:r>
      <w:r w:rsidRPr="00030C83">
        <w:rPr>
          <w:rFonts w:ascii="Sakkal Majalla" w:hAnsi="Sakkal Majalla" w:cs="Sakkal Majalla"/>
          <w:color w:val="806000" w:themeColor="accent4" w:themeShade="80"/>
          <w:sz w:val="24"/>
          <w:szCs w:val="24"/>
          <w:lang w:val="en" w:bidi="ar-AE"/>
        </w:rPr>
        <w:t>A copy of the equivalency of the scientific certificate is necessary when submitting an application for approval of the eligibility of technical workers in the institution</w:t>
      </w:r>
    </w:p>
    <w:p w:rsidR="00876876" w:rsidRPr="00876876" w:rsidRDefault="00876876" w:rsidP="00876876">
      <w:pPr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bidi="ar-AE"/>
        </w:rPr>
      </w:pPr>
      <w:bookmarkStart w:id="0" w:name="_GoBack"/>
      <w:bookmarkEnd w:id="0"/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  <w:t>Note: A copy of the academic certificate equivalency is necessary when appointing technical workers in the institution.</w:t>
      </w:r>
    </w:p>
    <w:p w:rsidR="00876876" w:rsidRPr="00876876" w:rsidRDefault="00876876" w:rsidP="00876876">
      <w:pPr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</w:pPr>
      <w:r w:rsidRPr="00876876">
        <w:rPr>
          <w:rFonts w:ascii="Sakkal Majalla" w:hAnsi="Sakkal Majalla" w:cs="Sakkal Majalla" w:hint="cs"/>
          <w:vanish/>
          <w:color w:val="806000" w:themeColor="accent4" w:themeShade="80"/>
          <w:sz w:val="24"/>
          <w:szCs w:val="24"/>
          <w:u w:val="single"/>
          <w:rtl/>
        </w:rPr>
        <w:t>ملاحظة: يشترط نسخة من معادلة الشهادة الأكاديمية عند تعيين العمال الفنيين في المؤسسة</w:t>
      </w:r>
      <w:r w:rsidRPr="00876876">
        <w:rPr>
          <w:rFonts w:ascii="Sakkal Majalla" w:hAnsi="Sakkal Majalla" w:cs="Sakkal Majalla" w:hint="cs"/>
          <w:vanish/>
          <w:color w:val="806000" w:themeColor="accent4" w:themeShade="80"/>
          <w:sz w:val="24"/>
          <w:szCs w:val="24"/>
          <w:u w:val="single"/>
          <w:lang w:val="en" w:bidi="ar-AE"/>
        </w:rPr>
        <w:t>.</w:t>
      </w:r>
    </w:p>
    <w:p w:rsidR="00876876" w:rsidRPr="00876876" w:rsidRDefault="00876876" w:rsidP="00876876">
      <w:pPr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</w:pPr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  <w:t>Note: provide a copy of the certificate of scientific equation is necessary when assigning technicians working in the organization.</w:t>
      </w:r>
    </w:p>
    <w:p w:rsidR="00876876" w:rsidRPr="00876876" w:rsidRDefault="00876876" w:rsidP="00876876">
      <w:pPr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</w:pPr>
      <w:r w:rsidRPr="00876876">
        <w:rPr>
          <w:rFonts w:ascii="Sakkal Majalla" w:hAnsi="Sakkal Majalla" w:cs="Sakkal Majalla" w:hint="cs"/>
          <w:vanish/>
          <w:color w:val="806000" w:themeColor="accent4" w:themeShade="80"/>
          <w:sz w:val="24"/>
          <w:szCs w:val="24"/>
          <w:u w:val="single"/>
          <w:rtl/>
        </w:rPr>
        <w:t>ملاحظة: تقديم نسخة من شهادة المعادلة العلمية ضروري عند تكليف الفنيين العاملين بالمنظمة</w:t>
      </w:r>
      <w:r w:rsidRPr="00876876">
        <w:rPr>
          <w:rFonts w:ascii="Sakkal Majalla" w:hAnsi="Sakkal Majalla" w:cs="Sakkal Majalla" w:hint="cs"/>
          <w:vanish/>
          <w:color w:val="806000" w:themeColor="accent4" w:themeShade="80"/>
          <w:sz w:val="24"/>
          <w:szCs w:val="24"/>
          <w:u w:val="single"/>
          <w:lang w:val="en" w:bidi="ar-AE"/>
        </w:rPr>
        <w:t>.</w:t>
      </w:r>
    </w:p>
    <w:p w:rsidR="00876876" w:rsidRPr="00876876" w:rsidRDefault="00876876" w:rsidP="00876876">
      <w:pPr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</w:pPr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rtl/>
        </w:rPr>
        <w:t>يتعذّر تحميل النتائج بالكامل</w:t>
      </w:r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  <w:t>.</w:t>
      </w:r>
    </w:p>
    <w:p w:rsidR="00876876" w:rsidRPr="00876876" w:rsidRDefault="00876876" w:rsidP="00876876">
      <w:pPr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</w:pPr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rtl/>
        </w:rPr>
        <w:t>إعادة المحاولة</w:t>
      </w:r>
    </w:p>
    <w:p w:rsidR="00876876" w:rsidRPr="00876876" w:rsidRDefault="00876876" w:rsidP="00876876">
      <w:pPr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</w:pPr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rtl/>
        </w:rPr>
        <w:t>جارٍ إعادة المحاولة</w:t>
      </w:r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  <w:t>...</w:t>
      </w:r>
    </w:p>
    <w:p w:rsidR="00876876" w:rsidRPr="00876876" w:rsidRDefault="00876876" w:rsidP="00876876">
      <w:pPr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</w:pPr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rtl/>
        </w:rPr>
        <w:t>جارٍ إعادة المحاولة</w:t>
      </w:r>
      <w:r w:rsidRPr="00876876">
        <w:rPr>
          <w:rFonts w:ascii="Sakkal Majalla" w:hAnsi="Sakkal Majalla" w:cs="Sakkal Majalla"/>
          <w:vanish/>
          <w:color w:val="806000" w:themeColor="accent4" w:themeShade="80"/>
          <w:sz w:val="24"/>
          <w:szCs w:val="24"/>
          <w:u w:val="single"/>
          <w:lang w:val="en" w:bidi="ar-AE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color w:val="806000" w:themeColor="accent4" w:themeShade="80"/>
          <w:sz w:val="24"/>
          <w:szCs w:val="24"/>
          <w:u w:val="single"/>
          <w:rtl/>
          <w:lang w:bidi="ar-AE"/>
        </w:rPr>
      </w:pPr>
    </w:p>
    <w:p w:rsidR="00DB7939" w:rsidRPr="00DB7939" w:rsidRDefault="0072301F" w:rsidP="00DB7939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</w:pPr>
      <w:r w:rsidRPr="0072301F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اللغة المستخدمة : </w:t>
      </w:r>
      <w:r w:rsidR="00F0167D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 </w:t>
      </w:r>
      <w:r w:rsidR="00DB7939" w:rsidRPr="00DB7939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Language used</w:t>
      </w:r>
    </w:p>
    <w:p w:rsidR="00DB7939" w:rsidRPr="00DB7939" w:rsidRDefault="00DB7939" w:rsidP="00DB7939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bidi="ar-AE"/>
        </w:rPr>
      </w:pP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Language used</w:t>
      </w:r>
    </w:p>
    <w:p w:rsidR="00DB7939" w:rsidRPr="00DB7939" w:rsidRDefault="00DB7939" w:rsidP="00DB7939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DB7939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اللغة المستخدمة</w:t>
      </w:r>
    </w:p>
    <w:p w:rsidR="00DB7939" w:rsidRPr="00DB7939" w:rsidRDefault="00DB7939" w:rsidP="00DB7939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The language used</w:t>
      </w:r>
    </w:p>
    <w:p w:rsidR="00DB7939" w:rsidRPr="00DB7939" w:rsidRDefault="00DB7939" w:rsidP="00DB7939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DB7939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اللغة المستخدمة</w:t>
      </w:r>
    </w:p>
    <w:p w:rsidR="00DB7939" w:rsidRPr="00DB7939" w:rsidRDefault="00DB7939" w:rsidP="00DB7939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</w:t>
      </w:r>
    </w:p>
    <w:p w:rsidR="00DB7939" w:rsidRPr="00DB7939" w:rsidRDefault="00DB7939" w:rsidP="00DB7939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إعادة المحاولة</w:t>
      </w:r>
    </w:p>
    <w:p w:rsidR="00DB7939" w:rsidRPr="00DB7939" w:rsidRDefault="00DB7939" w:rsidP="00DB7939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DB7939" w:rsidRPr="00DB7939" w:rsidRDefault="00DB7939" w:rsidP="00DB7939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DB7939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350A4F" w:rsidRPr="00BA43CF" w:rsidRDefault="0072301F" w:rsidP="00BA43CF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AE"/>
        </w:rPr>
        <w:t>.............................................</w:t>
      </w:r>
    </w:p>
    <w:p w:rsidR="00BA43CF" w:rsidRDefault="00BA43CF" w:rsidP="00BA43C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BA43CF" w:rsidRDefault="00BA43CF" w:rsidP="00BA43C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BA43CF" w:rsidRDefault="00BA43CF" w:rsidP="00BA43C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BA43CF" w:rsidRDefault="00BA43CF" w:rsidP="00BA43C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DB7939" w:rsidRPr="00DB7939" w:rsidRDefault="0072301F" w:rsidP="00DB7939">
      <w:pPr>
        <w:bidi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  <w:lang w:val="en" w:bidi="ar-AE"/>
        </w:rPr>
      </w:pPr>
      <w:r w:rsidRPr="0072301F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ساعات </w:t>
      </w:r>
      <w:r w:rsidR="00F51FEF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العمل </w:t>
      </w:r>
      <w:r w:rsidRPr="0072301F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 : </w:t>
      </w:r>
      <w:r w:rsidR="00F51FEF">
        <w:rPr>
          <w:rFonts w:ascii="Sakkal Majalla" w:hAnsi="Sakkal Majalla" w:cs="Sakkal Majalla" w:hint="cs"/>
          <w:color w:val="FF0000"/>
          <w:sz w:val="32"/>
          <w:szCs w:val="32"/>
          <w:rtl/>
          <w:lang w:bidi="ar-AE"/>
        </w:rPr>
        <w:t xml:space="preserve"> </w:t>
      </w:r>
      <w:r w:rsidR="00DB7939" w:rsidRPr="00DB7939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work hours</w:t>
      </w:r>
      <w:r w:rsidR="00DB7939"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work hours</w:t>
      </w:r>
      <w:r w:rsidR="00DB7939"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ساعات العمل</w:t>
      </w:r>
      <w:r w:rsidR="00DB7939"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working hours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ساعات العمل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staff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طاقم عمل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workers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عمال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beneficiaries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المستفيدين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The number of hours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عدد الساعات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number of hours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عدد الساعات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Starting at: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يبدأ من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: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Starting time: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وقت البدء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: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Expires at: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تنتهي في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: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Ends at: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ينتهي عند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: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Notes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ملحوظات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Remarks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ملاحظات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CommentsRemarks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التعليقات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comments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تعليقات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Commentsnotes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التعليقات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يتعذّر تحميل النتائج بالكامل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إعادة المحاولة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DB7939" w:rsidRPr="00DB7939" w:rsidRDefault="00DB7939" w:rsidP="00DB7939">
      <w:pPr>
        <w:bidi/>
        <w:spacing w:after="0" w:line="240" w:lineRule="auto"/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</w:pPr>
      <w:r w:rsidRPr="00DB7939">
        <w:rPr>
          <w:rFonts w:ascii="Sakkal Majalla" w:hAnsi="Sakkal Majalla" w:cs="Sakkal Majalla"/>
          <w:vanish/>
          <w:color w:val="FF0000"/>
          <w:sz w:val="32"/>
          <w:szCs w:val="32"/>
          <w:rtl/>
        </w:rPr>
        <w:t>جارٍ إعادة المحاولة</w:t>
      </w:r>
      <w:r w:rsidRPr="00DB7939">
        <w:rPr>
          <w:rFonts w:ascii="Sakkal Majalla" w:hAnsi="Sakkal Majalla" w:cs="Sakkal Majalla"/>
          <w:vanish/>
          <w:color w:val="FF0000"/>
          <w:sz w:val="32"/>
          <w:szCs w:val="32"/>
          <w:lang w:val="en" w:bidi="ar-AE"/>
        </w:rPr>
        <w:t>...</w:t>
      </w:r>
    </w:p>
    <w:p w:rsidR="0072301F" w:rsidRPr="00DB7939" w:rsidRDefault="0072301F" w:rsidP="00BA43CF">
      <w:pPr>
        <w:bidi/>
        <w:spacing w:after="0" w:line="240" w:lineRule="auto"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1843"/>
        <w:gridCol w:w="2126"/>
        <w:gridCol w:w="4817"/>
      </w:tblGrid>
      <w:tr w:rsidR="00BC0B49" w:rsidTr="00F0167D">
        <w:trPr>
          <w:jc w:val="center"/>
        </w:trPr>
        <w:tc>
          <w:tcPr>
            <w:tcW w:w="2004" w:type="dxa"/>
            <w:shd w:val="clear" w:color="auto" w:fill="BF8F00" w:themeFill="accent4" w:themeFillShade="BF"/>
          </w:tcPr>
          <w:p w:rsidR="00BC0B49" w:rsidRDefault="00BC0B49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lastRenderedPageBreak/>
              <w:t xml:space="preserve">ساعات </w:t>
            </w:r>
            <w:r w:rsidR="00F51FEF" w:rsidRPr="00F04F3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العمل</w:t>
            </w:r>
          </w:p>
          <w:p w:rsidR="00DB7939" w:rsidRPr="00DB7939" w:rsidRDefault="00DB7939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DB7939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Work hours</w:t>
            </w:r>
          </w:p>
        </w:tc>
        <w:tc>
          <w:tcPr>
            <w:tcW w:w="1843" w:type="dxa"/>
            <w:shd w:val="clear" w:color="auto" w:fill="BF8F00" w:themeFill="accent4" w:themeFillShade="BF"/>
          </w:tcPr>
          <w:p w:rsidR="00DB7939" w:rsidRDefault="00BC0B49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العاملين</w:t>
            </w:r>
          </w:p>
          <w:p w:rsidR="00BC0B49" w:rsidRPr="00DB7939" w:rsidRDefault="00DB7939" w:rsidP="00DB7939">
            <w:pPr>
              <w:bidi/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S</w:t>
            </w:r>
            <w:r w:rsidRPr="00DB7939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taff</w:t>
            </w:r>
          </w:p>
        </w:tc>
        <w:tc>
          <w:tcPr>
            <w:tcW w:w="2126" w:type="dxa"/>
            <w:shd w:val="clear" w:color="auto" w:fill="BF8F00" w:themeFill="accent4" w:themeFillShade="BF"/>
          </w:tcPr>
          <w:p w:rsidR="00BC0B49" w:rsidRPr="008E4497" w:rsidRDefault="00BC0B49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المستفيدين </w:t>
            </w:r>
            <w:r w:rsidR="00DB7939" w:rsidRPr="00DB7939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 xml:space="preserve"> </w:t>
            </w:r>
            <w:r w:rsidR="00DB7939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B</w:t>
            </w:r>
            <w:r w:rsidR="00DB7939" w:rsidRPr="00DB7939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eneficiaries</w:t>
            </w:r>
          </w:p>
        </w:tc>
        <w:tc>
          <w:tcPr>
            <w:tcW w:w="4817" w:type="dxa"/>
            <w:shd w:val="clear" w:color="auto" w:fill="BF8F00" w:themeFill="accent4" w:themeFillShade="BF"/>
          </w:tcPr>
          <w:p w:rsidR="00DB7939" w:rsidRDefault="00BC0B49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ملاحظات</w:t>
            </w:r>
          </w:p>
          <w:p w:rsidR="00BC0B49" w:rsidRPr="00DB7939" w:rsidRDefault="00DB7939" w:rsidP="00DB7939">
            <w:pPr>
              <w:bidi/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AE"/>
              </w:rPr>
            </w:pPr>
            <w:r w:rsidRPr="00DB7939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Notes</w:t>
            </w:r>
          </w:p>
        </w:tc>
      </w:tr>
      <w:tr w:rsidR="00493F90" w:rsidTr="00F0167D">
        <w:trPr>
          <w:jc w:val="center"/>
        </w:trPr>
        <w:tc>
          <w:tcPr>
            <w:tcW w:w="2004" w:type="dxa"/>
          </w:tcPr>
          <w:p w:rsidR="00DB7939" w:rsidRPr="008B5055" w:rsidRDefault="00493F90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8B505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عدد الساعات</w:t>
            </w:r>
          </w:p>
          <w:p w:rsidR="00DB7939" w:rsidRPr="008B5055" w:rsidRDefault="00DB7939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8B5055"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  <w:t>The number of hours</w:t>
            </w:r>
          </w:p>
          <w:p w:rsidR="00493F90" w:rsidRPr="008B5055" w:rsidRDefault="00493F90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</w:tcPr>
          <w:p w:rsidR="00493F90" w:rsidRPr="008B5055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2126" w:type="dxa"/>
          </w:tcPr>
          <w:p w:rsidR="00493F90" w:rsidRPr="008B5055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817" w:type="dxa"/>
            <w:vMerge w:val="restart"/>
          </w:tcPr>
          <w:p w:rsidR="00493F90" w:rsidRPr="008B5055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</w:p>
        </w:tc>
      </w:tr>
      <w:tr w:rsidR="00493F90" w:rsidTr="00F0167D">
        <w:trPr>
          <w:jc w:val="center"/>
        </w:trPr>
        <w:tc>
          <w:tcPr>
            <w:tcW w:w="2004" w:type="dxa"/>
          </w:tcPr>
          <w:p w:rsidR="00DB7939" w:rsidRPr="008B5055" w:rsidRDefault="00493F90" w:rsidP="00143097">
            <w:pPr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lang w:bidi="ar-AE"/>
              </w:rPr>
            </w:pPr>
            <w:r w:rsidRPr="008B50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تبدأ </w:t>
            </w:r>
            <w:r w:rsidR="00F51FEF" w:rsidRPr="008B50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من </w:t>
            </w:r>
            <w:r w:rsidRPr="008B505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الساعة </w:t>
            </w:r>
            <w:r w:rsidR="00DB7939" w:rsidRPr="008B5055">
              <w:rPr>
                <w:rFonts w:ascii="Sakkal Majalla" w:hAnsi="Sakkal Majalla" w:cs="Sakkal Majalla"/>
                <w:color w:val="FF0000"/>
                <w:sz w:val="24"/>
                <w:szCs w:val="24"/>
                <w:lang w:val="en" w:bidi="ar-AE"/>
              </w:rPr>
              <w:t xml:space="preserve"> </w:t>
            </w:r>
            <w:r w:rsidR="00DB7939" w:rsidRPr="008B5055"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  <w:t>Starting at</w:t>
            </w:r>
          </w:p>
          <w:p w:rsidR="00493F90" w:rsidRPr="008B5055" w:rsidRDefault="00493F90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</w:tcPr>
          <w:p w:rsidR="00493F90" w:rsidRPr="008B5055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2126" w:type="dxa"/>
          </w:tcPr>
          <w:p w:rsidR="00493F90" w:rsidRPr="008B5055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817" w:type="dxa"/>
            <w:vMerge/>
          </w:tcPr>
          <w:p w:rsidR="00493F90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  <w:tr w:rsidR="00493F90" w:rsidTr="00F0167D">
        <w:trPr>
          <w:jc w:val="center"/>
        </w:trPr>
        <w:tc>
          <w:tcPr>
            <w:tcW w:w="2004" w:type="dxa"/>
          </w:tcPr>
          <w:p w:rsidR="00143097" w:rsidRPr="008B5055" w:rsidRDefault="00493F90" w:rsidP="0014309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AE"/>
              </w:rPr>
            </w:pPr>
            <w:r w:rsidRPr="008B505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تنتهي الساعة </w:t>
            </w:r>
          </w:p>
          <w:p w:rsidR="00DB7939" w:rsidRPr="008B5055" w:rsidRDefault="00DB7939" w:rsidP="0014309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</w:pPr>
            <w:r w:rsidRPr="008B5055">
              <w:rPr>
                <w:rFonts w:ascii="Sakkal Majalla" w:hAnsi="Sakkal Majalla" w:cs="Sakkal Majalla"/>
                <w:color w:val="FF0000"/>
                <w:sz w:val="24"/>
                <w:szCs w:val="24"/>
                <w:lang w:val="en" w:bidi="ar-AE"/>
              </w:rPr>
              <w:t xml:space="preserve"> </w:t>
            </w:r>
            <w:r w:rsidR="00143097" w:rsidRPr="008B5055">
              <w:rPr>
                <w:rFonts w:ascii="Sakkal Majalla" w:hAnsi="Sakkal Majalla" w:cs="Sakkal Majalla"/>
                <w:b/>
                <w:bCs/>
                <w:sz w:val="24"/>
                <w:szCs w:val="24"/>
                <w:lang w:val="en" w:bidi="ar-AE"/>
              </w:rPr>
              <w:t xml:space="preserve">End at </w:t>
            </w:r>
          </w:p>
          <w:p w:rsidR="00493F90" w:rsidRPr="008B5055" w:rsidRDefault="00493F90" w:rsidP="00DB79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</w:tcPr>
          <w:p w:rsidR="00493F90" w:rsidRPr="008B5055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2126" w:type="dxa"/>
          </w:tcPr>
          <w:p w:rsidR="00493F90" w:rsidRPr="008B5055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4817" w:type="dxa"/>
            <w:vMerge/>
          </w:tcPr>
          <w:p w:rsidR="00493F90" w:rsidRDefault="00493F90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</w:tbl>
    <w:p w:rsidR="00BC0B49" w:rsidRDefault="00BC0B49" w:rsidP="00BC0B49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</w:p>
    <w:p w:rsidR="00143097" w:rsidRPr="00143097" w:rsidRDefault="00F51FEF" w:rsidP="00143097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lang w:val="en" w:bidi="ar-AE"/>
        </w:rPr>
      </w:pPr>
      <w:r w:rsidRPr="00F04F3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AE"/>
        </w:rPr>
        <w:t>المبنى والمرافق</w:t>
      </w:r>
      <w:r w:rsidR="00143097">
        <w:rPr>
          <w:rFonts w:ascii="Sakkal Majalla" w:hAnsi="Sakkal Majalla" w:cs="Sakkal Majalla"/>
          <w:b/>
          <w:bCs/>
          <w:sz w:val="32"/>
          <w:szCs w:val="32"/>
          <w:u w:val="single"/>
          <w:lang w:bidi="ar-AE"/>
        </w:rPr>
        <w:t xml:space="preserve">  :</w:t>
      </w:r>
      <w:r w:rsidRPr="00F04F3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143097" w:rsidRPr="00143097">
        <w:rPr>
          <w:rFonts w:ascii="Sakkal Majalla" w:hAnsi="Sakkal Majalla" w:cs="Sakkal Majalla"/>
          <w:b/>
          <w:bCs/>
          <w:sz w:val="32"/>
          <w:szCs w:val="32"/>
          <w:u w:val="single"/>
          <w:lang w:val="en" w:bidi="ar-AE"/>
        </w:rPr>
        <w:t>Building and facilities</w:t>
      </w:r>
      <w:r w:rsidR="00143097"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  <w:t>Building and facilities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Administrative rooms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الغرف الإدارية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halls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القاعات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Classroom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قاعة الدراسة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treatment rooms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غرف العلاج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Rooms therapeutic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غرف علاجية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Bathrooms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الحمامات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washrooms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دورات المياه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Toilets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مراحيض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restrooms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دورات المياه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a kitchen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مطبخ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kitchen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مطبخ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kitchen-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مطبخ</w:t>
      </w: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lang w:val="en"/>
        </w:rPr>
        <w:t>-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cuisine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أطباق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0643B7" w:rsidRPr="000643B7" w:rsidRDefault="000643B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</w:pP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0643B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/>
        </w:rPr>
        <w:t>...</w:t>
      </w:r>
    </w:p>
    <w:p w:rsidR="00143097" w:rsidRPr="00143097" w:rsidRDefault="00143097" w:rsidP="000643B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</w:pPr>
      <w:r w:rsidRPr="0014309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البناء والمرافق</w:t>
      </w:r>
    </w:p>
    <w:p w:rsidR="00143097" w:rsidRPr="00143097" w:rsidRDefault="00143097" w:rsidP="0014309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</w:pPr>
      <w:r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  <w:t>Building facilities</w:t>
      </w:r>
    </w:p>
    <w:p w:rsidR="00143097" w:rsidRPr="00143097" w:rsidRDefault="00143097" w:rsidP="0014309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</w:pPr>
      <w:r w:rsidRPr="00143097">
        <w:rPr>
          <w:rFonts w:ascii="Sakkal Majalla" w:hAnsi="Sakkal Majalla" w:cs="Sakkal Majalla" w:hint="cs"/>
          <w:b/>
          <w:bCs/>
          <w:vanish/>
          <w:sz w:val="32"/>
          <w:szCs w:val="32"/>
          <w:u w:val="single"/>
          <w:rtl/>
        </w:rPr>
        <w:t>مرافق البناء</w:t>
      </w:r>
    </w:p>
    <w:p w:rsidR="00143097" w:rsidRPr="00143097" w:rsidRDefault="00143097" w:rsidP="0014309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</w:pPr>
      <w:r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يتعذّر تحميل النتائج بالكامل</w:t>
      </w:r>
      <w:r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  <w:t>.</w:t>
      </w:r>
    </w:p>
    <w:p w:rsidR="00143097" w:rsidRPr="00143097" w:rsidRDefault="00143097" w:rsidP="0014309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</w:pPr>
      <w:r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إعادة المحاولة</w:t>
      </w:r>
    </w:p>
    <w:p w:rsidR="00143097" w:rsidRPr="00143097" w:rsidRDefault="00143097" w:rsidP="0014309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</w:pPr>
      <w:r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  <w:t>...</w:t>
      </w:r>
    </w:p>
    <w:p w:rsidR="00143097" w:rsidRPr="00143097" w:rsidRDefault="00143097" w:rsidP="00143097">
      <w:pPr>
        <w:bidi/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</w:pPr>
      <w:r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rtl/>
        </w:rPr>
        <w:t>جارٍ إعادة المحاولة</w:t>
      </w:r>
      <w:r w:rsidRPr="00143097">
        <w:rPr>
          <w:rFonts w:ascii="Sakkal Majalla" w:hAnsi="Sakkal Majalla" w:cs="Sakkal Majalla"/>
          <w:b/>
          <w:bCs/>
          <w:vanish/>
          <w:sz w:val="32"/>
          <w:szCs w:val="32"/>
          <w:u w:val="single"/>
          <w:lang w:val="en" w:bidi="ar-AE"/>
        </w:rPr>
        <w:t>...</w:t>
      </w:r>
    </w:p>
    <w:p w:rsidR="00422C75" w:rsidRPr="00F04F37" w:rsidRDefault="00422C75" w:rsidP="00422C75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405"/>
        <w:gridCol w:w="1332"/>
        <w:gridCol w:w="4060"/>
      </w:tblGrid>
      <w:tr w:rsidR="00F04F37" w:rsidTr="00030C83">
        <w:trPr>
          <w:jc w:val="center"/>
        </w:trPr>
        <w:tc>
          <w:tcPr>
            <w:tcW w:w="630" w:type="dxa"/>
            <w:shd w:val="clear" w:color="auto" w:fill="BF8F00" w:themeFill="accent4" w:themeFillShade="BF"/>
          </w:tcPr>
          <w:p w:rsidR="00F04F37" w:rsidRPr="008E4497" w:rsidRDefault="00F04F37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</w:pPr>
            <w:r w:rsidRPr="008E449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bidi="ar-AE"/>
              </w:rPr>
              <w:t>م</w:t>
            </w:r>
          </w:p>
        </w:tc>
        <w:tc>
          <w:tcPr>
            <w:tcW w:w="3405" w:type="dxa"/>
            <w:shd w:val="clear" w:color="auto" w:fill="BF8F00" w:themeFill="accent4" w:themeFillShade="BF"/>
          </w:tcPr>
          <w:p w:rsidR="008B5055" w:rsidRPr="008B5055" w:rsidRDefault="00F04F37" w:rsidP="0014309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B50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المرافق</w:t>
            </w:r>
          </w:p>
          <w:p w:rsidR="00F04F37" w:rsidRPr="008B5055" w:rsidRDefault="00F04F37" w:rsidP="008B505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B50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 </w:t>
            </w:r>
            <w:r w:rsidR="00143097" w:rsidRPr="008B505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val="en" w:bidi="ar-AE"/>
              </w:rPr>
              <w:t>facilities</w:t>
            </w:r>
          </w:p>
        </w:tc>
        <w:tc>
          <w:tcPr>
            <w:tcW w:w="1332" w:type="dxa"/>
            <w:shd w:val="clear" w:color="auto" w:fill="BF8F00" w:themeFill="accent4" w:themeFillShade="BF"/>
          </w:tcPr>
          <w:p w:rsidR="00143097" w:rsidRPr="008B5055" w:rsidRDefault="00F04F37" w:rsidP="0014309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B50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العدد</w:t>
            </w:r>
            <w:r w:rsidR="00143097" w:rsidRPr="008B505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 xml:space="preserve"> </w:t>
            </w:r>
          </w:p>
          <w:p w:rsidR="00143097" w:rsidRPr="008B5055" w:rsidRDefault="00030C83" w:rsidP="00030C8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AE"/>
              </w:rPr>
              <w:t xml:space="preserve">The </w:t>
            </w:r>
            <w:r w:rsidR="00143097" w:rsidRPr="008B505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AE"/>
              </w:rPr>
              <w:t>Number</w:t>
            </w:r>
            <w:r w:rsidR="00143097" w:rsidRPr="008B50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  </w:t>
            </w:r>
            <w:r w:rsidR="00143097" w:rsidRPr="008B505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AE"/>
              </w:rPr>
              <w:t xml:space="preserve"> </w:t>
            </w:r>
          </w:p>
        </w:tc>
        <w:tc>
          <w:tcPr>
            <w:tcW w:w="4060" w:type="dxa"/>
            <w:shd w:val="clear" w:color="auto" w:fill="BF8F00" w:themeFill="accent4" w:themeFillShade="BF"/>
          </w:tcPr>
          <w:p w:rsidR="00F04F37" w:rsidRPr="008B5055" w:rsidRDefault="00F04F37" w:rsidP="00F01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 w:rsidRPr="008B50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ملاحظات </w:t>
            </w:r>
          </w:p>
          <w:p w:rsidR="00143097" w:rsidRPr="008B5055" w:rsidRDefault="00143097" w:rsidP="0014309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8B5055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Notes</w:t>
            </w:r>
          </w:p>
        </w:tc>
      </w:tr>
      <w:tr w:rsidR="00F04F37" w:rsidTr="00030C83">
        <w:trPr>
          <w:jc w:val="center"/>
        </w:trPr>
        <w:tc>
          <w:tcPr>
            <w:tcW w:w="630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1</w:t>
            </w:r>
          </w:p>
        </w:tc>
        <w:tc>
          <w:tcPr>
            <w:tcW w:w="3405" w:type="dxa"/>
          </w:tcPr>
          <w:p w:rsidR="000643B7" w:rsidRPr="00C278BB" w:rsidRDefault="008B5055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C278BB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الغرف الإدارية </w:t>
            </w:r>
            <w:r w:rsidR="00C278BB"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 xml:space="preserve"> Administrative rooms</w:t>
            </w:r>
          </w:p>
          <w:p w:rsidR="00F04F37" w:rsidRPr="00C278BB" w:rsidRDefault="00F04F37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val="en" w:bidi="ar-AE"/>
              </w:rPr>
            </w:pPr>
          </w:p>
        </w:tc>
        <w:tc>
          <w:tcPr>
            <w:tcW w:w="1332" w:type="dxa"/>
          </w:tcPr>
          <w:p w:rsidR="00F04F37" w:rsidRPr="00C278BB" w:rsidRDefault="00F04F37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</w:p>
        </w:tc>
        <w:tc>
          <w:tcPr>
            <w:tcW w:w="4060" w:type="dxa"/>
          </w:tcPr>
          <w:p w:rsidR="00C278BB" w:rsidRDefault="007962FE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 w:rsidRPr="00C278BB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يرجى توضيح وظائف كل غرفة </w:t>
            </w:r>
          </w:p>
          <w:p w:rsidR="00C278BB" w:rsidRPr="00C278BB" w:rsidRDefault="00C278BB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</w:pPr>
            <w:r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>Please explain the functions of each room</w:t>
            </w:r>
            <w:r w:rsidRPr="00C278BB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rtl/>
              </w:rPr>
              <w:t>يتعذّر تحميل النتائج بالكامل</w:t>
            </w:r>
            <w:r w:rsidRPr="00C278BB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lang w:val="en" w:bidi="ar-AE"/>
              </w:rPr>
              <w:t>.</w:t>
            </w:r>
          </w:p>
          <w:p w:rsidR="00C278BB" w:rsidRPr="00C278BB" w:rsidRDefault="00C278BB" w:rsidP="00C278BB">
            <w:pPr>
              <w:bidi/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lang w:val="en" w:bidi="ar-AE"/>
              </w:rPr>
            </w:pPr>
            <w:r w:rsidRPr="00C278BB">
              <w:rPr>
                <w:rFonts w:ascii="Sakkal Majalla" w:hAnsi="Sakkal Majalla" w:cs="Sakkal Majalla"/>
                <w:b/>
                <w:bCs/>
                <w:vanish/>
                <w:color w:val="806000" w:themeColor="accent4" w:themeShade="80"/>
                <w:sz w:val="24"/>
                <w:szCs w:val="24"/>
                <w:rtl/>
              </w:rPr>
              <w:t>إعادة المحاولة</w:t>
            </w:r>
          </w:p>
          <w:p w:rsidR="00F04F37" w:rsidRPr="00C278BB" w:rsidRDefault="00F04F37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</w:p>
        </w:tc>
      </w:tr>
      <w:tr w:rsidR="00F04F37" w:rsidTr="00030C83">
        <w:trPr>
          <w:jc w:val="center"/>
        </w:trPr>
        <w:tc>
          <w:tcPr>
            <w:tcW w:w="630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2</w:t>
            </w:r>
          </w:p>
        </w:tc>
        <w:tc>
          <w:tcPr>
            <w:tcW w:w="3405" w:type="dxa"/>
          </w:tcPr>
          <w:p w:rsidR="00F04F37" w:rsidRPr="00C278BB" w:rsidRDefault="008B5055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C278BB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القاعات</w:t>
            </w:r>
            <w:r w:rsidR="000643B7"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  <w:t xml:space="preserve"> </w:t>
            </w:r>
            <w:r w:rsidR="000643B7" w:rsidRPr="00C278BB">
              <w:rPr>
                <w:rFonts w:ascii="Sakkal Majalla" w:hAnsi="Sakkal Majalla" w:cs="Sakkal Majalla"/>
                <w:b/>
                <w:bCs/>
                <w:sz w:val="32"/>
                <w:szCs w:val="32"/>
                <w:lang w:val="en"/>
              </w:rPr>
              <w:t xml:space="preserve"> </w:t>
            </w:r>
            <w:r w:rsidR="000643B7"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 xml:space="preserve">halls  </w:t>
            </w:r>
            <w:r w:rsidR="000643B7" w:rsidRPr="00C278BB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val="en" w:bidi="ar-AE"/>
              </w:rPr>
              <w:t xml:space="preserve"> </w:t>
            </w:r>
            <w:r w:rsidR="000643B7" w:rsidRPr="00C278BB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332" w:type="dxa"/>
          </w:tcPr>
          <w:p w:rsidR="00F04F37" w:rsidRPr="00C278BB" w:rsidRDefault="00F04F37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</w:p>
        </w:tc>
        <w:tc>
          <w:tcPr>
            <w:tcW w:w="4060" w:type="dxa"/>
          </w:tcPr>
          <w:p w:rsidR="00C278BB" w:rsidRDefault="007962FE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 w:rsidRPr="00C278BB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 xml:space="preserve">يرجى توضيح استخدامات كل قاعة </w:t>
            </w:r>
          </w:p>
          <w:p w:rsidR="00F04F37" w:rsidRPr="00C278BB" w:rsidRDefault="00C278BB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 xml:space="preserve"> Please explain the uses of each hall</w:t>
            </w:r>
          </w:p>
        </w:tc>
      </w:tr>
      <w:tr w:rsidR="00F04F37" w:rsidTr="00030C83">
        <w:trPr>
          <w:jc w:val="center"/>
        </w:trPr>
        <w:tc>
          <w:tcPr>
            <w:tcW w:w="630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3</w:t>
            </w:r>
          </w:p>
        </w:tc>
        <w:tc>
          <w:tcPr>
            <w:tcW w:w="3405" w:type="dxa"/>
          </w:tcPr>
          <w:p w:rsidR="00456600" w:rsidRPr="00C278BB" w:rsidRDefault="008B5055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 w:rsidRPr="00C278BB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الفصول الدراسية</w:t>
            </w:r>
            <w:r w:rsidR="00456600" w:rsidRPr="00C278BB">
              <w:rPr>
                <w:rFonts w:ascii="Sakkal Majalla" w:hAnsi="Sakkal Majalla" w:cs="Sakkal Majalla"/>
                <w:b/>
                <w:bCs/>
                <w:sz w:val="32"/>
                <w:szCs w:val="32"/>
                <w:lang w:val="en"/>
              </w:rPr>
              <w:t xml:space="preserve"> </w:t>
            </w:r>
            <w:r w:rsidR="00456600"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 xml:space="preserve">Classrooms </w:t>
            </w:r>
          </w:p>
          <w:p w:rsidR="00F04F37" w:rsidRPr="00C278BB" w:rsidRDefault="00F04F37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</w:p>
        </w:tc>
        <w:tc>
          <w:tcPr>
            <w:tcW w:w="1332" w:type="dxa"/>
          </w:tcPr>
          <w:p w:rsidR="00F04F37" w:rsidRPr="00C278BB" w:rsidRDefault="00F04F37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</w:p>
        </w:tc>
        <w:tc>
          <w:tcPr>
            <w:tcW w:w="4060" w:type="dxa"/>
          </w:tcPr>
          <w:p w:rsidR="00F04F37" w:rsidRPr="00C278BB" w:rsidRDefault="00F04F37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</w:p>
        </w:tc>
      </w:tr>
      <w:tr w:rsidR="00F04F37" w:rsidTr="00030C83">
        <w:trPr>
          <w:jc w:val="center"/>
        </w:trPr>
        <w:tc>
          <w:tcPr>
            <w:tcW w:w="630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4</w:t>
            </w:r>
          </w:p>
        </w:tc>
        <w:tc>
          <w:tcPr>
            <w:tcW w:w="3405" w:type="dxa"/>
          </w:tcPr>
          <w:p w:rsidR="00F04F37" w:rsidRPr="000C0D4C" w:rsidRDefault="008B5055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الغرف العلاجية </w:t>
            </w:r>
            <w:r w:rsidR="009A5153" w:rsidRPr="000C0D4C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9A5153"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Therapeutic rooms</w:t>
            </w:r>
          </w:p>
        </w:tc>
        <w:tc>
          <w:tcPr>
            <w:tcW w:w="1332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highlight w:val="yellow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highlight w:val="yellow"/>
                <w:u w:val="single"/>
                <w:rtl/>
                <w:lang w:bidi="ar-AE"/>
              </w:rPr>
            </w:pPr>
          </w:p>
        </w:tc>
      </w:tr>
      <w:tr w:rsidR="00F04F37" w:rsidTr="00030C83">
        <w:trPr>
          <w:jc w:val="center"/>
        </w:trPr>
        <w:tc>
          <w:tcPr>
            <w:tcW w:w="630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lastRenderedPageBreak/>
              <w:t>5</w:t>
            </w:r>
          </w:p>
        </w:tc>
        <w:tc>
          <w:tcPr>
            <w:tcW w:w="3405" w:type="dxa"/>
          </w:tcPr>
          <w:p w:rsidR="00F04F37" w:rsidRPr="000C0D4C" w:rsidRDefault="008B5055" w:rsidP="009A515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val="en" w:bidi="ar-AE"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دورات المياه</w:t>
            </w:r>
            <w:r w:rsidR="009A5153"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  </w:t>
            </w:r>
            <w:r w:rsidR="009A5153" w:rsidRPr="000C0D4C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9A5153"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Toilets</w:t>
            </w:r>
            <w:r w:rsidR="009A5153"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val="en" w:bidi="ar-AE"/>
              </w:rPr>
              <w:t xml:space="preserve"> </w:t>
            </w:r>
          </w:p>
        </w:tc>
        <w:tc>
          <w:tcPr>
            <w:tcW w:w="1332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F04F37" w:rsidRPr="007962FE" w:rsidRDefault="00F04F3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0643B7" w:rsidTr="00030C83">
        <w:trPr>
          <w:jc w:val="center"/>
        </w:trPr>
        <w:tc>
          <w:tcPr>
            <w:tcW w:w="630" w:type="dxa"/>
          </w:tcPr>
          <w:p w:rsidR="000643B7" w:rsidRPr="007962FE" w:rsidRDefault="000643B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6</w:t>
            </w:r>
          </w:p>
        </w:tc>
        <w:tc>
          <w:tcPr>
            <w:tcW w:w="3405" w:type="dxa"/>
          </w:tcPr>
          <w:p w:rsidR="000643B7" w:rsidRPr="000C0D4C" w:rsidRDefault="000643B7" w:rsidP="009A515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مطبخ </w:t>
            </w:r>
            <w:r w:rsidR="009A5153" w:rsidRPr="000C0D4C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lang w:val="en"/>
              </w:rPr>
              <w:t xml:space="preserve"> </w:t>
            </w:r>
            <w:r w:rsidR="009A5153"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a kitchen</w:t>
            </w:r>
          </w:p>
        </w:tc>
        <w:tc>
          <w:tcPr>
            <w:tcW w:w="1332" w:type="dxa"/>
          </w:tcPr>
          <w:p w:rsidR="000643B7" w:rsidRPr="007962FE" w:rsidRDefault="000643B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0643B7" w:rsidRPr="007962FE" w:rsidRDefault="000643B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8B5055" w:rsidTr="00030C83">
        <w:trPr>
          <w:jc w:val="center"/>
        </w:trPr>
        <w:tc>
          <w:tcPr>
            <w:tcW w:w="630" w:type="dxa"/>
          </w:tcPr>
          <w:p w:rsidR="008B5055" w:rsidRPr="007962FE" w:rsidRDefault="000643B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7</w:t>
            </w:r>
          </w:p>
        </w:tc>
        <w:tc>
          <w:tcPr>
            <w:tcW w:w="3405" w:type="dxa"/>
          </w:tcPr>
          <w:p w:rsidR="008B5055" w:rsidRPr="000C0D4C" w:rsidRDefault="008B5055" w:rsidP="009A5153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ساحات اللعب الداخلية  </w:t>
            </w:r>
            <w:r w:rsidR="009A5153" w:rsidRPr="000C0D4C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lang w:val="en"/>
              </w:rPr>
              <w:t xml:space="preserve"> </w:t>
            </w:r>
            <w:r w:rsidR="009A5153"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>Indoor Playgrounds</w:t>
            </w:r>
          </w:p>
        </w:tc>
        <w:tc>
          <w:tcPr>
            <w:tcW w:w="1332" w:type="dxa"/>
          </w:tcPr>
          <w:p w:rsidR="008B5055" w:rsidRPr="007962FE" w:rsidRDefault="008B5055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8B5055" w:rsidRPr="007962FE" w:rsidRDefault="008B5055" w:rsidP="008B505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8B5055" w:rsidTr="00030C83">
        <w:trPr>
          <w:jc w:val="center"/>
        </w:trPr>
        <w:tc>
          <w:tcPr>
            <w:tcW w:w="630" w:type="dxa"/>
          </w:tcPr>
          <w:p w:rsidR="008B5055" w:rsidRPr="007962FE" w:rsidRDefault="000643B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8</w:t>
            </w:r>
          </w:p>
        </w:tc>
        <w:tc>
          <w:tcPr>
            <w:tcW w:w="3405" w:type="dxa"/>
          </w:tcPr>
          <w:p w:rsidR="008B5055" w:rsidRPr="000C0D4C" w:rsidRDefault="008B5055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ساحات اللعب الخارجية </w:t>
            </w:r>
            <w:r w:rsidR="009A5153"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val="en" w:bidi="ar-AE"/>
              </w:rPr>
              <w:t xml:space="preserve"> Outdoor Playgrounds</w:t>
            </w:r>
          </w:p>
        </w:tc>
        <w:tc>
          <w:tcPr>
            <w:tcW w:w="1332" w:type="dxa"/>
          </w:tcPr>
          <w:p w:rsidR="008B5055" w:rsidRPr="007962FE" w:rsidRDefault="008B5055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8B5055" w:rsidRPr="007962FE" w:rsidRDefault="008B5055" w:rsidP="008B505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8B5055" w:rsidTr="00030C83">
        <w:trPr>
          <w:jc w:val="center"/>
        </w:trPr>
        <w:tc>
          <w:tcPr>
            <w:tcW w:w="630" w:type="dxa"/>
          </w:tcPr>
          <w:p w:rsidR="008B5055" w:rsidRPr="007962FE" w:rsidRDefault="000643B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9</w:t>
            </w:r>
          </w:p>
        </w:tc>
        <w:tc>
          <w:tcPr>
            <w:tcW w:w="3405" w:type="dxa"/>
          </w:tcPr>
          <w:p w:rsidR="008B5055" w:rsidRPr="000C0D4C" w:rsidRDefault="008B5055" w:rsidP="000C0D4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مواقف الحافلات </w:t>
            </w:r>
            <w:r w:rsidR="000C0D4C"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lang w:bidi="ar-AE"/>
              </w:rPr>
              <w:t>Bus</w:t>
            </w:r>
            <w:r w:rsid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lang w:bidi="ar-AE"/>
              </w:rPr>
              <w:t>es</w:t>
            </w:r>
            <w:r w:rsidR="009A5153"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8"/>
                <w:szCs w:val="28"/>
                <w:u w:val="single"/>
                <w:lang w:val="en"/>
              </w:rPr>
              <w:t xml:space="preserve">  Parking</w:t>
            </w:r>
          </w:p>
        </w:tc>
        <w:tc>
          <w:tcPr>
            <w:tcW w:w="1332" w:type="dxa"/>
          </w:tcPr>
          <w:p w:rsidR="008B5055" w:rsidRPr="007962FE" w:rsidRDefault="008B5055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8B5055" w:rsidRDefault="008B5055" w:rsidP="008B505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يرجى تحديد موقعها في المبنى</w:t>
            </w:r>
          </w:p>
          <w:p w:rsidR="00C278BB" w:rsidRPr="00C278BB" w:rsidRDefault="00C278BB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val="en" w:bidi="ar-AE"/>
              </w:rPr>
            </w:pPr>
            <w:r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>Please specify its location in the building</w:t>
            </w:r>
          </w:p>
        </w:tc>
      </w:tr>
      <w:tr w:rsidR="008B5055" w:rsidTr="00030C83">
        <w:trPr>
          <w:jc w:val="center"/>
        </w:trPr>
        <w:tc>
          <w:tcPr>
            <w:tcW w:w="630" w:type="dxa"/>
          </w:tcPr>
          <w:p w:rsidR="008B5055" w:rsidRPr="007962FE" w:rsidRDefault="000643B7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10</w:t>
            </w:r>
          </w:p>
        </w:tc>
        <w:tc>
          <w:tcPr>
            <w:tcW w:w="3405" w:type="dxa"/>
          </w:tcPr>
          <w:p w:rsidR="008B5055" w:rsidRPr="000C0D4C" w:rsidRDefault="008B5055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مواقف السيارات </w:t>
            </w:r>
            <w:r w:rsidR="000C0D4C"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bidi="ar-AE"/>
              </w:rPr>
              <w:t>Cars parking</w:t>
            </w:r>
          </w:p>
        </w:tc>
        <w:tc>
          <w:tcPr>
            <w:tcW w:w="1332" w:type="dxa"/>
          </w:tcPr>
          <w:p w:rsidR="008B5055" w:rsidRPr="007962FE" w:rsidRDefault="008B5055" w:rsidP="00F0167D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8B5055" w:rsidRDefault="008B5055" w:rsidP="008B5055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 w:rsidRPr="007962FE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يرجى تحديد موقعها في المبنى</w:t>
            </w:r>
          </w:p>
          <w:p w:rsidR="00C278BB" w:rsidRPr="00C278BB" w:rsidRDefault="00C278BB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val="en" w:bidi="ar-AE"/>
              </w:rPr>
            </w:pPr>
            <w:r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>Please specify its location in the building</w:t>
            </w:r>
          </w:p>
        </w:tc>
      </w:tr>
      <w:tr w:rsidR="000C0D4C" w:rsidTr="00030C83">
        <w:trPr>
          <w:jc w:val="center"/>
        </w:trPr>
        <w:tc>
          <w:tcPr>
            <w:tcW w:w="630" w:type="dxa"/>
          </w:tcPr>
          <w:p w:rsidR="000C0D4C" w:rsidRPr="007962FE" w:rsidRDefault="000C0D4C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11</w:t>
            </w:r>
          </w:p>
        </w:tc>
        <w:tc>
          <w:tcPr>
            <w:tcW w:w="3405" w:type="dxa"/>
          </w:tcPr>
          <w:p w:rsidR="000C0D4C" w:rsidRPr="000C0D4C" w:rsidRDefault="000C0D4C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 xml:space="preserve">مخازن </w:t>
            </w:r>
            <w:r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bidi="ar-AE"/>
              </w:rPr>
              <w:t xml:space="preserve">stores </w:t>
            </w:r>
          </w:p>
        </w:tc>
        <w:tc>
          <w:tcPr>
            <w:tcW w:w="1332" w:type="dxa"/>
          </w:tcPr>
          <w:p w:rsidR="000C0D4C" w:rsidRPr="007962FE" w:rsidRDefault="000C0D4C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0C0D4C" w:rsidRDefault="000C0D4C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يرجى توضيح الاستخدام</w:t>
            </w:r>
          </w:p>
          <w:p w:rsidR="00C278BB" w:rsidRPr="00C278BB" w:rsidRDefault="00C278BB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val="en" w:bidi="ar-AE"/>
              </w:rPr>
            </w:pPr>
            <w:r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>Please explain the usage</w:t>
            </w:r>
          </w:p>
        </w:tc>
      </w:tr>
      <w:tr w:rsidR="000C0D4C" w:rsidTr="00030C83">
        <w:trPr>
          <w:jc w:val="center"/>
        </w:trPr>
        <w:tc>
          <w:tcPr>
            <w:tcW w:w="630" w:type="dxa"/>
          </w:tcPr>
          <w:p w:rsidR="000C0D4C" w:rsidRDefault="000C0D4C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12</w:t>
            </w:r>
          </w:p>
        </w:tc>
        <w:tc>
          <w:tcPr>
            <w:tcW w:w="3405" w:type="dxa"/>
          </w:tcPr>
          <w:p w:rsidR="000C0D4C" w:rsidRPr="000C0D4C" w:rsidRDefault="000C0D4C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  <w:r w:rsidRPr="000C0D4C"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  <w:t>أخرى</w:t>
            </w:r>
            <w:r w:rsidRPr="000C0D4C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lang w:bidi="ar-AE"/>
              </w:rPr>
              <w:t xml:space="preserve"> Other  </w:t>
            </w:r>
          </w:p>
        </w:tc>
        <w:tc>
          <w:tcPr>
            <w:tcW w:w="1332" w:type="dxa"/>
          </w:tcPr>
          <w:p w:rsidR="000C0D4C" w:rsidRPr="007962FE" w:rsidRDefault="000C0D4C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4060" w:type="dxa"/>
          </w:tcPr>
          <w:p w:rsidR="000C0D4C" w:rsidRDefault="000C0D4C" w:rsidP="000C0D4C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  <w:t>يرجى توضيح الاستخدام</w:t>
            </w:r>
          </w:p>
          <w:p w:rsidR="00C278BB" w:rsidRPr="007962FE" w:rsidRDefault="00C278BB" w:rsidP="00C278BB">
            <w:pPr>
              <w:bidi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rtl/>
                <w:lang w:bidi="ar-AE"/>
              </w:rPr>
            </w:pPr>
            <w:r w:rsidRPr="00C278BB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lang w:val="en" w:bidi="ar-AE"/>
              </w:rPr>
              <w:t>Please explain the usage</w:t>
            </w:r>
          </w:p>
        </w:tc>
      </w:tr>
    </w:tbl>
    <w:p w:rsidR="00F04F37" w:rsidRDefault="00F04F37" w:rsidP="00F04F37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F04F37" w:rsidRDefault="00F04F37" w:rsidP="00F04F37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F04F37" w:rsidRDefault="00F04F37" w:rsidP="00F04F37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F04F37" w:rsidRDefault="00F04F37" w:rsidP="00F04F37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8B5055" w:rsidRDefault="008B5055" w:rsidP="00F04F37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8B5055" w:rsidRDefault="008B5055" w:rsidP="008B5055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7962FE" w:rsidRDefault="007962FE" w:rsidP="008B5055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p w:rsidR="00BA43CF" w:rsidRDefault="008B5055" w:rsidP="000A0CE0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الطاقة </w:t>
      </w:r>
      <w:r w:rsidR="00F04F37" w:rsidRPr="00F04F37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>الإستيعابية للمؤسسة</w:t>
      </w:r>
      <w:r w:rsidR="000A0CE0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: </w:t>
      </w:r>
      <w:r w:rsidR="000A0CE0" w:rsidRPr="000A0CE0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Capacity of the institution</w:t>
      </w:r>
      <w:r w:rsidR="00F04F37" w:rsidRPr="00F04F37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  <w:t xml:space="preserve">  </w:t>
      </w:r>
      <w:r w:rsidR="00F04F37" w:rsidRPr="00F04F37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>..............................................</w:t>
      </w:r>
    </w:p>
    <w:p w:rsidR="000A0CE0" w:rsidRPr="00926527" w:rsidRDefault="001C432B" w:rsidP="00926527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bidi="ar-AE"/>
        </w:rPr>
      </w:pPr>
      <w:r w:rsidRPr="001C432B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>المستندات المطلوبة</w:t>
      </w:r>
      <w:r w:rsidR="000A0CE0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 </w:t>
      </w:r>
      <w:r w:rsidRPr="001C432B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  <w:t xml:space="preserve"> </w:t>
      </w:r>
      <w:r w:rsidR="000A0CE0" w:rsidRPr="000A0CE0"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lang w:val="en" w:bidi="ar-AE"/>
        </w:rPr>
        <w:t>Required Documents</w:t>
      </w:r>
      <w:r w:rsidR="000A0CE0">
        <w:rPr>
          <w:rFonts w:ascii="Sakkal Majalla" w:hAnsi="Sakkal Majalla" w:cs="Sakkal Majalla" w:hint="cs"/>
          <w:b/>
          <w:bCs/>
          <w:color w:val="806000" w:themeColor="accent4" w:themeShade="80"/>
          <w:sz w:val="32"/>
          <w:szCs w:val="32"/>
          <w:u w:val="single"/>
          <w:rtl/>
          <w:lang w:val="en" w:bidi="ar-AE"/>
        </w:rPr>
        <w:t>:</w:t>
      </w:r>
      <w:r w:rsidR="000A0CE0" w:rsidRPr="000A0CE0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Required Documents</w:t>
      </w:r>
      <w:r w:rsidR="000A0CE0" w:rsidRPr="000A0CE0">
        <w:rPr>
          <w:rFonts w:ascii="Sakkal Majalla" w:hAnsi="Sakkal Majalla" w:cs="Sakkal Majalla" w:hint="cs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0A0CE0" w:rsidRPr="000A0CE0" w:rsidRDefault="000A0CE0" w:rsidP="000A0CE0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0A0CE0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يتعذّر تحميل النتائج بالكامل</w:t>
      </w:r>
      <w:r w:rsidRPr="000A0CE0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</w:t>
      </w:r>
    </w:p>
    <w:p w:rsidR="000A0CE0" w:rsidRPr="000A0CE0" w:rsidRDefault="000A0CE0" w:rsidP="000A0CE0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0A0CE0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إعادة المحاولة</w:t>
      </w:r>
    </w:p>
    <w:p w:rsidR="000A0CE0" w:rsidRPr="000A0CE0" w:rsidRDefault="000A0CE0" w:rsidP="000A0CE0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0A0CE0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0A0CE0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0A0CE0" w:rsidRPr="000A0CE0" w:rsidRDefault="000A0CE0" w:rsidP="000A0CE0">
      <w:pPr>
        <w:bidi/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</w:pPr>
      <w:r w:rsidRPr="000A0CE0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rtl/>
        </w:rPr>
        <w:t>جارٍ إعادة المحاولة</w:t>
      </w:r>
      <w:r w:rsidRPr="000A0CE0">
        <w:rPr>
          <w:rFonts w:ascii="Sakkal Majalla" w:hAnsi="Sakkal Majalla" w:cs="Sakkal Majalla"/>
          <w:b/>
          <w:bCs/>
          <w:vanish/>
          <w:color w:val="806000" w:themeColor="accent4" w:themeShade="80"/>
          <w:sz w:val="32"/>
          <w:szCs w:val="32"/>
          <w:u w:val="single"/>
          <w:lang w:val="en" w:bidi="ar-AE"/>
        </w:rPr>
        <w:t>...</w:t>
      </w:r>
    </w:p>
    <w:p w:rsidR="001C432B" w:rsidRPr="001C432B" w:rsidRDefault="001C432B" w:rsidP="00F51FEF">
      <w:pPr>
        <w:bidi/>
        <w:rPr>
          <w:rFonts w:ascii="Sakkal Majalla" w:hAnsi="Sakkal Majalla" w:cs="Sakkal Majalla"/>
          <w:b/>
          <w:bCs/>
          <w:color w:val="806000" w:themeColor="accent4" w:themeShade="80"/>
          <w:sz w:val="32"/>
          <w:szCs w:val="32"/>
          <w:u w:val="single"/>
          <w:rtl/>
          <w:lang w:bidi="ar-AE"/>
        </w:rPr>
      </w:pPr>
    </w:p>
    <w:tbl>
      <w:tblPr>
        <w:tblpPr w:leftFromText="180" w:rightFromText="180" w:vertAnchor="text" w:horzAnchor="margin" w:tblpXSpec="center" w:tblpY="14"/>
        <w:bidiVisual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4"/>
      </w:tblGrid>
      <w:tr w:rsidR="001C432B" w:rsidRPr="001C432B" w:rsidTr="006B79DF">
        <w:trPr>
          <w:trHeight w:val="6290"/>
        </w:trPr>
        <w:tc>
          <w:tcPr>
            <w:tcW w:w="9984" w:type="dxa"/>
            <w:shd w:val="clear" w:color="auto" w:fill="auto"/>
          </w:tcPr>
          <w:p w:rsidR="001C432B" w:rsidRPr="00C361A1" w:rsidRDefault="001C432B" w:rsidP="00926527">
            <w:pPr>
              <w:numPr>
                <w:ilvl w:val="0"/>
                <w:numId w:val="9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lastRenderedPageBreak/>
              <w:t xml:space="preserve">مرحلة أولى: (مع تقديم الطلب) </w:t>
            </w:r>
            <w:r w:rsidR="00926527" w:rsidRPr="00926527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926527" w:rsidRPr="0092652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lang w:val="en" w:bidi="ar-AE"/>
              </w:rPr>
              <w:t>First stage: (with the submission of the application)</w:t>
            </w:r>
          </w:p>
          <w:p w:rsidR="001C432B" w:rsidRPr="00F04F37" w:rsidRDefault="001C432B" w:rsidP="0092652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lang w:bidi="ar-AE"/>
              </w:rPr>
              <w:sym w:font="Wingdings" w:char="F0A8"/>
            </w: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F51FEF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نسخة</w:t>
            </w:r>
            <w:r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عن جواز السفر </w:t>
            </w:r>
            <w:r w:rsidR="00926527" w:rsidRPr="00926527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926527" w:rsidRPr="00926527">
              <w:rPr>
                <w:rFonts w:ascii="Sakkal Majalla" w:hAnsi="Sakkal Majalla" w:cs="Sakkal Majalla"/>
                <w:sz w:val="24"/>
                <w:szCs w:val="24"/>
                <w:lang w:val="en" w:bidi="ar-AE"/>
              </w:rPr>
              <w:t>Passport copy</w:t>
            </w:r>
          </w:p>
          <w:p w:rsidR="001C432B" w:rsidRPr="00F04F37" w:rsidRDefault="001C432B" w:rsidP="0092652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F04F37">
              <w:rPr>
                <w:rFonts w:ascii="Sakkal Majalla" w:hAnsi="Sakkal Majalla" w:cs="Sakkal Majalla" w:hint="cs"/>
                <w:sz w:val="24"/>
                <w:szCs w:val="24"/>
                <w:lang w:bidi="ar-AE"/>
              </w:rPr>
              <w:sym w:font="Wingdings" w:char="F0A8"/>
            </w:r>
            <w:r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F51FEF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نسخة</w:t>
            </w:r>
            <w:r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عن خلاصة القيد </w:t>
            </w:r>
            <w:r w:rsidR="00926527" w:rsidRPr="00926527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926527" w:rsidRPr="00926527">
              <w:rPr>
                <w:rFonts w:ascii="Sakkal Majalla" w:hAnsi="Sakkal Majalla" w:cs="Sakkal Majalla"/>
                <w:sz w:val="24"/>
                <w:szCs w:val="24"/>
                <w:lang w:val="en" w:bidi="ar-AE"/>
              </w:rPr>
              <w:t>A copy of the family book</w:t>
            </w:r>
          </w:p>
          <w:p w:rsidR="00926527" w:rsidRPr="00EA4655" w:rsidRDefault="001C432B" w:rsidP="00926527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F04F37">
              <w:rPr>
                <w:rFonts w:ascii="Sakkal Majalla" w:hAnsi="Sakkal Majalla" w:cs="Sakkal Majalla" w:hint="cs"/>
                <w:sz w:val="24"/>
                <w:szCs w:val="24"/>
                <w:lang w:bidi="ar-AE"/>
              </w:rPr>
              <w:sym w:font="Wingdings" w:char="F0A8"/>
            </w:r>
            <w:r w:rsidR="00F51FEF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نسخة</w:t>
            </w:r>
            <w:r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من الهوية</w:t>
            </w:r>
            <w:r w:rsidR="00EA465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A</w:t>
            </w:r>
            <w:r w:rsidR="00926527" w:rsidRPr="00926527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926527" w:rsidRPr="00926527">
              <w:rPr>
                <w:rFonts w:ascii="Sakkal Majalla" w:hAnsi="Sakkal Majalla" w:cs="Sakkal Majalla"/>
                <w:sz w:val="24"/>
                <w:szCs w:val="24"/>
                <w:lang w:val="en" w:bidi="ar-AE"/>
              </w:rPr>
              <w:t>copy of the identity</w:t>
            </w:r>
          </w:p>
          <w:p w:rsidR="00926527" w:rsidRPr="00926527" w:rsidRDefault="00926527" w:rsidP="00926527">
            <w:pPr>
              <w:bidi/>
              <w:rPr>
                <w:rFonts w:ascii="Sakkal Majalla" w:hAnsi="Sakkal Majalla" w:cs="Sakkal Majalla"/>
                <w:vanish/>
                <w:sz w:val="24"/>
                <w:szCs w:val="24"/>
                <w:lang w:bidi="ar-AE"/>
              </w:rPr>
            </w:pPr>
            <w:r w:rsidRPr="00926527">
              <w:rPr>
                <w:rFonts w:ascii="Sakkal Majalla" w:hAnsi="Sakkal Majalla" w:cs="Sakkal Majalla"/>
                <w:vanish/>
                <w:sz w:val="24"/>
                <w:szCs w:val="24"/>
                <w:lang w:val="en" w:bidi="ar-AE"/>
              </w:rPr>
              <w:t>A copy of the identity</w:t>
            </w:r>
          </w:p>
          <w:p w:rsidR="001C432B" w:rsidRPr="00C361A1" w:rsidRDefault="001C432B" w:rsidP="00EA4655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04F37">
              <w:rPr>
                <w:rFonts w:ascii="Sakkal Majalla" w:hAnsi="Sakkal Majalla" w:cs="Sakkal Majalla" w:hint="cs"/>
                <w:sz w:val="24"/>
                <w:szCs w:val="24"/>
                <w:lang w:bidi="ar-AE"/>
              </w:rPr>
              <w:sym w:font="Wingdings" w:char="F0A8"/>
            </w:r>
            <w:r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F51FEF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نسخة</w:t>
            </w:r>
            <w:r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عن </w:t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المؤهل العلمي</w:t>
            </w:r>
            <w:r w:rsidR="00F51FE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F51FEF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(مصدقة من الجهات المختصة)</w:t>
            </w:r>
            <w:r w:rsidR="00EA4655" w:rsidRPr="00EA4655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EA4655" w:rsidRPr="00EA4655">
              <w:rPr>
                <w:rFonts w:ascii="Sakkal Majalla" w:hAnsi="Sakkal Majalla" w:cs="Sakkal Majalla"/>
                <w:sz w:val="24"/>
                <w:szCs w:val="24"/>
                <w:lang w:val="en" w:bidi="ar-AE"/>
              </w:rPr>
              <w:t>• A copy of the academic qualification (certified by the competent authorities)</w:t>
            </w:r>
          </w:p>
          <w:p w:rsidR="00EA4655" w:rsidRPr="00EA4655" w:rsidRDefault="001C432B" w:rsidP="00EA4655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val="en" w:bidi="ar-AE"/>
              </w:rPr>
            </w:pP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lang w:bidi="ar-AE"/>
              </w:rPr>
              <w:sym w:font="Wingdings" w:char="F0A8"/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صورة شخصية </w:t>
            </w:r>
            <w:r w:rsidR="00EA4655" w:rsidRPr="00EA4655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EA4655" w:rsidRPr="00EA465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val="en" w:bidi="ar-AE"/>
              </w:rPr>
              <w:t>A copy of a personal photo</w:t>
            </w:r>
            <w:r w:rsidR="00EA4655" w:rsidRPr="00EA4655">
              <w:rPr>
                <w:rFonts w:ascii="Sakkal Majalla" w:hAnsi="Sakkal Majalla" w:cs="Sakkal Majalla"/>
                <w:vanish/>
                <w:color w:val="000000" w:themeColor="text1"/>
                <w:sz w:val="24"/>
                <w:szCs w:val="24"/>
                <w:rtl/>
              </w:rPr>
              <w:t>جارٍ إعادة المحاولة</w:t>
            </w:r>
            <w:r w:rsidR="00EA4655" w:rsidRPr="00EA4655">
              <w:rPr>
                <w:rFonts w:ascii="Sakkal Majalla" w:hAnsi="Sakkal Majalla" w:cs="Sakkal Majalla"/>
                <w:vanish/>
                <w:color w:val="000000" w:themeColor="text1"/>
                <w:sz w:val="24"/>
                <w:szCs w:val="24"/>
                <w:lang w:val="en" w:bidi="ar-AE"/>
              </w:rPr>
              <w:t>...</w:t>
            </w:r>
          </w:p>
          <w:p w:rsidR="00EA4655" w:rsidRPr="00EA4655" w:rsidRDefault="001C432B" w:rsidP="00EA4655">
            <w:pPr>
              <w:bidi/>
              <w:rPr>
                <w:rFonts w:ascii="Sakkal Majalla" w:hAnsi="Sakkal Majalla" w:cs="Sakkal Majalla"/>
                <w:vanish/>
                <w:color w:val="000000" w:themeColor="text1"/>
                <w:sz w:val="24"/>
                <w:szCs w:val="24"/>
                <w:lang w:val="en" w:bidi="ar-AE"/>
              </w:rPr>
            </w:pP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lang w:bidi="ar-AE"/>
              </w:rPr>
              <w:sym w:font="Wingdings" w:char="F0A8"/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شهادة حسن سيرة وسلوك  </w:t>
            </w:r>
            <w:r w:rsidR="00EA4655" w:rsidRPr="00EA465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val="en" w:bidi="ar-AE"/>
              </w:rPr>
              <w:t>Certificate of good conduct and behavior</w:t>
            </w:r>
            <w:r w:rsidR="00EA4655" w:rsidRPr="00EA4655">
              <w:rPr>
                <w:rFonts w:ascii="Sakkal Majalla" w:hAnsi="Sakkal Majalla" w:cs="Sakkal Majalla"/>
                <w:vanish/>
                <w:color w:val="000000" w:themeColor="text1"/>
                <w:sz w:val="24"/>
                <w:szCs w:val="24"/>
                <w:rtl/>
              </w:rPr>
              <w:t xml:space="preserve"> جارٍ إعادة المحاولة</w:t>
            </w:r>
            <w:r w:rsidR="00EA4655" w:rsidRPr="00EA4655">
              <w:rPr>
                <w:rFonts w:ascii="Sakkal Majalla" w:hAnsi="Sakkal Majalla" w:cs="Sakkal Majalla"/>
                <w:vanish/>
                <w:color w:val="000000" w:themeColor="text1"/>
                <w:sz w:val="24"/>
                <w:szCs w:val="24"/>
                <w:lang w:val="en" w:bidi="ar-AE"/>
              </w:rPr>
              <w:t>...</w:t>
            </w:r>
          </w:p>
          <w:p w:rsidR="001C432B" w:rsidRDefault="001C432B" w:rsidP="00EA4655">
            <w:pPr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lang w:bidi="ar-AE"/>
              </w:rPr>
              <w:sym w:font="Wingdings" w:char="F0A8"/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F04F3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تعبئة </w:t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وثيقة التعارف </w:t>
            </w:r>
            <w:r w:rsidR="00F51FE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  </w:t>
            </w:r>
            <w:r w:rsidR="00EA4655" w:rsidRPr="00EA465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val="en" w:bidi="ar-AE"/>
              </w:rPr>
              <w:t xml:space="preserve"> Fill out the introduction document</w:t>
            </w:r>
          </w:p>
          <w:p w:rsidR="001C432B" w:rsidRPr="00C32C9F" w:rsidRDefault="001C432B" w:rsidP="00C32C9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  <w:lang w:val="en"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2.مرحلة ثانية : (عند معاينة المبنى)</w:t>
            </w:r>
            <w:r w:rsidR="00EA465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:</w:t>
            </w:r>
            <w:r w:rsidR="00C32C9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 w:rsidR="00C32C9F" w:rsidRPr="00C32C9F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C32C9F" w:rsidRPr="00C32C9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lang w:val="en" w:bidi="ar-AE"/>
              </w:rPr>
              <w:t>Second stage: (when inspecting the building):</w:t>
            </w:r>
          </w:p>
          <w:p w:rsidR="00C361A1" w:rsidRPr="00C32C9F" w:rsidRDefault="001C432B" w:rsidP="00C32C9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val="en" w:bidi="ar-AE"/>
              </w:rPr>
            </w:pP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lang w:bidi="ar-AE"/>
              </w:rPr>
              <w:sym w:font="Wingdings" w:char="F0A8"/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A5001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طلب معاينة مبنى و</w:t>
            </w:r>
            <w:r w:rsidR="00F04F3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تسديد </w:t>
            </w:r>
            <w:r w:rsidR="00A5001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رسوم الخدمة .</w:t>
            </w:r>
            <w:r w:rsidR="003C7A4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C32C9F" w:rsidRPr="00C32C9F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C32C9F" w:rsidRPr="00C32C9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val="en" w:bidi="ar-AE"/>
              </w:rPr>
              <w:t>Request to inspect a building and pay service fees.</w:t>
            </w:r>
          </w:p>
          <w:p w:rsidR="00C32C9F" w:rsidRDefault="00C361A1" w:rsidP="00C32C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AE"/>
              </w:rPr>
              <w:sym w:font="Wingdings" w:char="F06F"/>
            </w:r>
            <w:r w:rsidR="003C7A4B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نسخة </w:t>
            </w:r>
            <w:r w:rsidR="001C432B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عن </w:t>
            </w:r>
            <w:r w:rsidR="001C432B" w:rsidRPr="00F04F37">
              <w:rPr>
                <w:rFonts w:ascii="Sakkal Majalla" w:hAnsi="Sakkal Majalla" w:cs="Sakkal Majalla" w:hint="cs"/>
                <w:sz w:val="24"/>
                <w:szCs w:val="24"/>
                <w:u w:val="single"/>
                <w:rtl/>
                <w:lang w:bidi="ar-AE"/>
              </w:rPr>
              <w:t>المخطط الكروكي</w:t>
            </w:r>
            <w:r w:rsidR="001C432B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لموقع المؤسسة ( صورة عن خارطة الأرض ) </w:t>
            </w:r>
          </w:p>
          <w:p w:rsidR="001C432B" w:rsidRPr="00F04F37" w:rsidRDefault="00C32C9F" w:rsidP="00C32C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C32C9F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Pr="00C32C9F">
              <w:rPr>
                <w:rFonts w:ascii="Sakkal Majalla" w:hAnsi="Sakkal Majalla" w:cs="Sakkal Majalla"/>
                <w:sz w:val="24"/>
                <w:szCs w:val="24"/>
                <w:lang w:val="en" w:bidi="ar-AE"/>
              </w:rPr>
              <w:t xml:space="preserve">A copy of the schematic diagram of the institution’s 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location </w:t>
            </w:r>
            <w:r w:rsidRPr="00C32C9F">
              <w:rPr>
                <w:rFonts w:ascii="Sakkal Majalla" w:hAnsi="Sakkal Majalla" w:cs="Sakkal Majalla"/>
                <w:sz w:val="24"/>
                <w:szCs w:val="24"/>
                <w:lang w:val="en" w:bidi="ar-AE"/>
              </w:rPr>
              <w:t xml:space="preserve"> (a copy of the land map</w:t>
            </w:r>
            <w:r>
              <w:rPr>
                <w:rFonts w:ascii="Sakkal Majalla" w:hAnsi="Sakkal Majalla" w:cs="Sakkal Majalla"/>
                <w:sz w:val="24"/>
                <w:szCs w:val="24"/>
                <w:lang w:val="en" w:bidi="ar-AE"/>
              </w:rPr>
              <w:t>)</w:t>
            </w:r>
            <w:r w:rsidR="001C432B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1C432B" w:rsidRDefault="001C432B" w:rsidP="00897BE0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bidi="ar-AE"/>
              </w:rPr>
            </w:pPr>
            <w:r w:rsidRPr="00F04F37">
              <w:rPr>
                <w:rFonts w:ascii="Sakkal Majalla" w:hAnsi="Sakkal Majalla" w:cs="Sakkal Majalla" w:hint="cs"/>
                <w:sz w:val="24"/>
                <w:szCs w:val="24"/>
                <w:lang w:bidi="ar-AE"/>
              </w:rPr>
              <w:sym w:font="Wingdings" w:char="F0A8"/>
            </w:r>
            <w:r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3C7A4B"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نسخة من </w:t>
            </w:r>
            <w:r w:rsidRPr="00F04F3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مخطط </w:t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البناء موضح به أبعاد ومقاسات الغرف والصالات والممرات والمرافق الصحية </w:t>
            </w:r>
          </w:p>
          <w:p w:rsidR="00C32C9F" w:rsidRPr="00C32C9F" w:rsidRDefault="00C32C9F" w:rsidP="00C32C9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val="en" w:bidi="ar-AE"/>
              </w:rPr>
            </w:pPr>
            <w:r w:rsidRPr="00C32C9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lang w:val="en" w:bidi="ar-AE"/>
              </w:rPr>
              <w:t>A copy of the building plan showing the dimensions and dimensions of the rooms, halls, corridors and health facilities</w:t>
            </w:r>
          </w:p>
          <w:p w:rsidR="001C432B" w:rsidRDefault="001C432B" w:rsidP="001C432B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3.مرحلة ثالثة :  ( بعد الموافقة عل</w:t>
            </w:r>
            <w:r w:rsidR="00C361A1"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ى</w:t>
            </w: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 xml:space="preserve"> المبنى وللحصول على الموافقة المبدئية) </w:t>
            </w:r>
          </w:p>
          <w:p w:rsidR="00C32C9F" w:rsidRPr="00C32C9F" w:rsidRDefault="00C32C9F" w:rsidP="00C32C9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lang w:val="en" w:bidi="ar-AE"/>
              </w:rPr>
            </w:pPr>
            <w:r w:rsidRPr="00C32C9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lang w:val="en" w:bidi="ar-AE"/>
              </w:rPr>
              <w:t>Third stage: (after approval of the building and to obtain the initial approval)</w:t>
            </w:r>
            <w:r w:rsidRPr="00C32C9F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28"/>
                <w:szCs w:val="28"/>
                <w:u w:val="single"/>
                <w:rtl/>
              </w:rPr>
              <w:t>إعادة المحاولة</w:t>
            </w:r>
          </w:p>
          <w:p w:rsidR="0058163E" w:rsidRPr="0058163E" w:rsidRDefault="001C432B" w:rsidP="0058163E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" w:bidi="ar-AE"/>
              </w:rPr>
            </w:pP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lang w:bidi="ar-AE"/>
              </w:rPr>
              <w:sym w:font="Wingdings" w:char="F0A8"/>
            </w:r>
            <w:r w:rsidRPr="001C432B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 </w:t>
            </w: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>بيانات مدير المركز ومؤهلاته العلمية</w:t>
            </w:r>
            <w:r w:rsidR="0058163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58163E" w:rsidRPr="0058163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" w:bidi="ar-AE"/>
              </w:rPr>
              <w:t>Data of the director of the center and his academic qualifications</w:t>
            </w:r>
            <w:r w:rsidR="0058163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" w:bidi="ar-AE"/>
              </w:rPr>
              <w:t xml:space="preserve"> </w:t>
            </w:r>
            <w:r w:rsidR="0058163E" w:rsidRPr="0058163E">
              <w:rPr>
                <w:rFonts w:ascii="Sakkal Majalla" w:hAnsi="Sakkal Majalla" w:cs="Sakkal Majalla"/>
                <w:vanish/>
                <w:color w:val="000000" w:themeColor="text1"/>
                <w:sz w:val="28"/>
                <w:szCs w:val="28"/>
                <w:rtl/>
              </w:rPr>
              <w:t>يتعذّر تحميل النتائج بالكامل</w:t>
            </w:r>
            <w:r w:rsidR="0058163E" w:rsidRPr="0058163E">
              <w:rPr>
                <w:rFonts w:ascii="Sakkal Majalla" w:hAnsi="Sakkal Majalla" w:cs="Sakkal Majalla"/>
                <w:vanish/>
                <w:color w:val="000000" w:themeColor="text1"/>
                <w:sz w:val="28"/>
                <w:szCs w:val="28"/>
                <w:lang w:val="en" w:bidi="ar-AE"/>
              </w:rPr>
              <w:t>.</w:t>
            </w:r>
          </w:p>
          <w:p w:rsidR="001C432B" w:rsidRDefault="001C432B" w:rsidP="001C432B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AE"/>
              </w:rPr>
            </w:pP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lang w:bidi="ar-AE"/>
              </w:rPr>
              <w:lastRenderedPageBreak/>
              <w:sym w:font="Wingdings" w:char="F0A8"/>
            </w: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3C7A4B" w:rsidRPr="00F04F37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نسخة من </w:t>
            </w:r>
            <w:r w:rsidRPr="00F04F37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سند الملكية </w:t>
            </w: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في حالة كون البناء مملوكاً لطالب الترخيص أو صورة عن عقد الإيجار </w:t>
            </w:r>
          </w:p>
          <w:p w:rsidR="0058163E" w:rsidRPr="0058163E" w:rsidRDefault="0058163E" w:rsidP="0058163E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" w:bidi="ar-AE"/>
              </w:rPr>
            </w:pPr>
            <w:r w:rsidRPr="0058163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" w:bidi="ar-AE"/>
              </w:rPr>
              <w:t>A copy of the title deed in case the building is owned by the license applicant, or a copy of the lease contract</w:t>
            </w:r>
          </w:p>
          <w:p w:rsidR="00C361A1" w:rsidRDefault="00C361A1" w:rsidP="00F04F3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AE"/>
              </w:rPr>
              <w:sym w:font="Wingdings" w:char="F06F"/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3C7A4B" w:rsidRPr="00F04F37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إقرار و</w:t>
            </w:r>
            <w:r w:rsidRPr="00F04F37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تعهد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صاحب الترخيص ومدير المركز </w:t>
            </w:r>
            <w:r w:rsidR="003C7A4B" w:rsidRPr="00F04F37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( </w:t>
            </w:r>
            <w:r w:rsidR="00F04F37" w:rsidRPr="00F04F37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نموذج معتمد</w:t>
            </w:r>
            <w:r w:rsidR="003C7A4B" w:rsidRPr="00F04F37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)</w:t>
            </w:r>
          </w:p>
          <w:p w:rsidR="0058163E" w:rsidRDefault="0058163E" w:rsidP="0058163E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8163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" w:bidi="ar-AE"/>
              </w:rPr>
              <w:t>Acknowledgment and undertaking of the license holder and the director of the center (approved form)</w:t>
            </w:r>
          </w:p>
          <w:p w:rsidR="00C361A1" w:rsidRPr="00C361A1" w:rsidRDefault="00C361A1" w:rsidP="0058163E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4. مرحلة رابعة : للحصول على الترخيص</w:t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:</w:t>
            </w:r>
            <w:r w:rsidR="0058163E" w:rsidRPr="0058163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" w:bidi="ar-AE"/>
              </w:rPr>
              <w:t>Fourth stage: to obtain the license</w:t>
            </w:r>
          </w:p>
          <w:p w:rsidR="001C432B" w:rsidRPr="00051868" w:rsidRDefault="001C432B" w:rsidP="001C432B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AE"/>
              </w:rPr>
            </w:pP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lang w:bidi="ar-AE"/>
              </w:rPr>
              <w:sym w:font="Wingdings" w:char="F0A8"/>
            </w: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نسخة من رخصة دائرة التنمية الاقتصادية </w:t>
            </w:r>
            <w:r w:rsidR="006B79DF" w:rsidRPr="006B79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" w:bidi="ar-AE"/>
              </w:rPr>
              <w:t>A copy of the Department of Economic Development license</w:t>
            </w:r>
          </w:p>
          <w:p w:rsidR="00C361A1" w:rsidRDefault="001C432B" w:rsidP="006B79DF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AE"/>
              </w:rPr>
            </w:pP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lang w:bidi="ar-AE"/>
              </w:rPr>
              <w:sym w:font="Wingdings" w:char="F0A8"/>
            </w:r>
            <w:r w:rsidRPr="0005186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6B79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>نسخة من رخصة إدارة الدفاع المد</w:t>
            </w:r>
            <w:r w:rsidR="00C361A1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ني </w:t>
            </w:r>
            <w:r w:rsidR="006B79DF" w:rsidRPr="006B79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" w:bidi="ar-AE"/>
              </w:rPr>
              <w:t>• A copy of the Urban Defense Department's license</w:t>
            </w:r>
          </w:p>
          <w:p w:rsidR="006B79DF" w:rsidRPr="006B79DF" w:rsidRDefault="00C361A1" w:rsidP="006B79DF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AE"/>
              </w:rPr>
            </w:pPr>
            <w:r w:rsidRPr="00C361A1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AE"/>
              </w:rPr>
              <w:sym w:font="Wingdings" w:char="F06F"/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رسوم ال</w:t>
            </w:r>
            <w:r w:rsidR="004E1F4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>ت</w:t>
            </w:r>
            <w:r w:rsidRPr="00C361A1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>رخيص</w:t>
            </w:r>
            <w:r w:rsidR="003C7A4B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6B79DF" w:rsidRPr="006B79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" w:bidi="ar-AE"/>
              </w:rPr>
              <w:t>License Fee</w:t>
            </w:r>
          </w:p>
          <w:p w:rsidR="006B79DF" w:rsidRDefault="006B79DF" w:rsidP="006B79DF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:rsidR="006B79DF" w:rsidRDefault="006B79DF" w:rsidP="006B79DF">
            <w:pPr>
              <w:bidi/>
              <w:rPr>
                <w:rFonts w:ascii="Sakkal Majalla" w:hAnsi="Sakkal Majalla" w:cs="Sakkal Majalla"/>
                <w:vanish/>
                <w:color w:val="000000" w:themeColor="text1"/>
                <w:sz w:val="28"/>
                <w:szCs w:val="28"/>
                <w:rtl/>
              </w:rPr>
            </w:pPr>
          </w:p>
          <w:p w:rsidR="006B79DF" w:rsidRPr="00C361A1" w:rsidRDefault="006B79DF" w:rsidP="006B79DF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AE"/>
              </w:rPr>
            </w:pPr>
            <w:r w:rsidRPr="006B79DF">
              <w:rPr>
                <w:rFonts w:ascii="Sakkal Majalla" w:hAnsi="Sakkal Majalla" w:cs="Sakkal Majalla"/>
                <w:vanish/>
                <w:color w:val="000000" w:themeColor="text1"/>
                <w:sz w:val="28"/>
                <w:szCs w:val="28"/>
                <w:lang w:val="en" w:bidi="ar-AE"/>
              </w:rPr>
              <w:sym w:font="Symbol" w:char="F06F"/>
            </w:r>
            <w:r w:rsidRPr="006B79DF">
              <w:rPr>
                <w:rFonts w:ascii="Sakkal Majalla" w:hAnsi="Sakkal Majalla" w:cs="Sakkal Majalla"/>
                <w:vanish/>
                <w:color w:val="000000" w:themeColor="text1"/>
                <w:sz w:val="28"/>
                <w:szCs w:val="28"/>
                <w:lang w:val="en" w:bidi="ar-AE"/>
              </w:rPr>
              <w:t xml:space="preserve"> License Fee</w:t>
            </w:r>
          </w:p>
        </w:tc>
      </w:tr>
    </w:tbl>
    <w:tbl>
      <w:tblPr>
        <w:tblStyle w:val="TableGrid"/>
        <w:tblpPr w:leftFromText="180" w:rightFromText="180" w:vertAnchor="page" w:horzAnchor="margin" w:tblpY="8655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79DF" w:rsidTr="006B79DF">
        <w:tc>
          <w:tcPr>
            <w:tcW w:w="10790" w:type="dxa"/>
            <w:shd w:val="clear" w:color="auto" w:fill="BF8F00" w:themeFill="accent4" w:themeFillShade="BF"/>
            <w:vAlign w:val="center"/>
          </w:tcPr>
          <w:p w:rsidR="006B79DF" w:rsidRPr="00D75340" w:rsidRDefault="006B79DF" w:rsidP="006B79D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lang w:bidi="ar-AE"/>
              </w:rPr>
            </w:pPr>
            <w:r w:rsidRPr="000E521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lastRenderedPageBreak/>
              <w:t>15</w:t>
            </w:r>
            <w:r w:rsidRPr="000E521C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-</w:t>
            </w:r>
            <w:r w:rsidRPr="000E521C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 بيانات الشخص المفوض بمتابعة إجراءات الترخيص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 xml:space="preserve">Details of the authorized person to follow up </w:t>
            </w:r>
          </w:p>
        </w:tc>
      </w:tr>
      <w:tr w:rsidR="006B79DF" w:rsidTr="006B79DF">
        <w:tc>
          <w:tcPr>
            <w:tcW w:w="10790" w:type="dxa"/>
            <w:shd w:val="clear" w:color="auto" w:fill="auto"/>
          </w:tcPr>
          <w:p w:rsidR="006B79DF" w:rsidRPr="00C361A1" w:rsidRDefault="006B79DF" w:rsidP="006B79D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الاســـم: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                   </w:t>
            </w: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  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  <w:t>Name:</w:t>
            </w: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          الجنسية:                                   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  <w:t xml:space="preserve">Nationality </w:t>
            </w: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 </w:t>
            </w:r>
            <w:r w:rsidRPr="00F04F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الصفة:  </w:t>
            </w:r>
            <w:r w:rsidR="00D75C5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      </w:t>
            </w:r>
            <w:r w:rsidRPr="00F04F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 </w:t>
            </w:r>
            <w:r w:rsidR="00D75C5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  <w:r w:rsidRPr="00F04F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6B79DF">
              <w:rPr>
                <w:rFonts w:ascii="Sakkal Majalla" w:hAnsi="Sakkal Majalla" w:cs="Sakkal Majalla"/>
                <w:b/>
                <w:bCs/>
                <w:sz w:val="28"/>
                <w:szCs w:val="28"/>
                <w:lang w:val="en" w:bidi="ar-AE"/>
              </w:rPr>
              <w:t>Capacity</w:t>
            </w:r>
          </w:p>
        </w:tc>
      </w:tr>
      <w:tr w:rsidR="006B79DF" w:rsidTr="006B79DF">
        <w:tc>
          <w:tcPr>
            <w:tcW w:w="10790" w:type="dxa"/>
          </w:tcPr>
          <w:p w:rsidR="00D75C50" w:rsidRPr="00D75C50" w:rsidRDefault="00D75C50" w:rsidP="00D75C5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val="en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الهاتف 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  <w:t>The phone</w:t>
            </w:r>
            <w:r w:rsidR="006B79DF"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:                       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                              </w:t>
            </w:r>
            <w:r w:rsidR="006B79DF"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  </w:t>
            </w:r>
            <w:r w:rsidR="006B79D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</w:t>
            </w:r>
            <w:r w:rsidR="006B79DF"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هاتف </w:t>
            </w:r>
            <w:r w:rsidR="006B79D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</w:t>
            </w:r>
            <w:r w:rsidR="006B79DF"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متحرك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  <w:t xml:space="preserve"> </w:t>
            </w:r>
            <w:r w:rsidRPr="00D75C5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val="en" w:bidi="ar-AE"/>
              </w:rPr>
              <w:t xml:space="preserve"> Mobile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val="en" w:bidi="ar-AE"/>
              </w:rPr>
              <w:t>:</w:t>
            </w:r>
          </w:p>
          <w:p w:rsidR="006B79DF" w:rsidRPr="00C361A1" w:rsidRDefault="006B79DF" w:rsidP="00D75C5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6B79DF" w:rsidTr="006B79DF">
        <w:tc>
          <w:tcPr>
            <w:tcW w:w="10790" w:type="dxa"/>
          </w:tcPr>
          <w:p w:rsidR="006B79DF" w:rsidRPr="00C361A1" w:rsidRDefault="006B79DF" w:rsidP="006B79D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البريد الإلكتروني</w:t>
            </w:r>
            <w:r w:rsidR="00D75C5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  <w:t>Email</w:t>
            </w: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:</w:t>
            </w:r>
          </w:p>
        </w:tc>
      </w:tr>
      <w:tr w:rsidR="006B79DF" w:rsidTr="006B79DF">
        <w:tc>
          <w:tcPr>
            <w:tcW w:w="10790" w:type="dxa"/>
          </w:tcPr>
          <w:p w:rsidR="006B79DF" w:rsidRPr="00C361A1" w:rsidRDefault="006B79DF" w:rsidP="00D75C5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التوقيع</w:t>
            </w:r>
            <w:r w:rsidR="00D75C50" w:rsidRPr="00D75C50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proofErr w:type="spellStart"/>
            <w:r w:rsidR="00D75C5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val="en" w:bidi="ar-AE"/>
              </w:rPr>
              <w:t>Signatur</w:t>
            </w:r>
            <w:proofErr w:type="spellEnd"/>
            <w:r w:rsidR="00D75C5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  <w:t xml:space="preserve">e </w:t>
            </w:r>
            <w:r w:rsidRPr="00C361A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Pr="00F04F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:   </w:t>
            </w:r>
          </w:p>
        </w:tc>
      </w:tr>
    </w:tbl>
    <w:p w:rsidR="00FC6ED4" w:rsidRDefault="00FC6ED4" w:rsidP="00FC6ED4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AE"/>
        </w:rPr>
      </w:pPr>
    </w:p>
    <w:p w:rsidR="00350A4F" w:rsidRDefault="00350A4F" w:rsidP="00350A4F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</w:p>
    <w:p w:rsidR="001B1031" w:rsidRPr="00F04F37" w:rsidRDefault="00F90F39" w:rsidP="006E267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 w:rsidRPr="00F04F37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lastRenderedPageBreak/>
        <w:t xml:space="preserve">توقيع صاحب الطلب </w:t>
      </w:r>
      <w:r w:rsidR="006E2678" w:rsidRPr="006E2678">
        <w:rPr>
          <w:rFonts w:ascii="Sakkal Majalla" w:hAnsi="Sakkal Majalla" w:cs="Sakkal Majalla"/>
          <w:b/>
          <w:bCs/>
          <w:sz w:val="32"/>
          <w:szCs w:val="32"/>
          <w:lang w:val="en" w:bidi="ar-AE"/>
        </w:rPr>
        <w:t>Signature of the applicant</w:t>
      </w:r>
      <w:r w:rsidR="00F04F37" w:rsidRPr="00F04F37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>:</w:t>
      </w:r>
    </w:p>
    <w:p w:rsidR="001B1031" w:rsidRDefault="001C432B" w:rsidP="001B1031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AE"/>
        </w:rPr>
        <w:t>...............................................................</w:t>
      </w:r>
    </w:p>
    <w:p w:rsidR="00FC6ED4" w:rsidRDefault="00FC6ED4" w:rsidP="00FC6ED4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</w:p>
    <w:tbl>
      <w:tblPr>
        <w:tblpPr w:leftFromText="180" w:rightFromText="180" w:vertAnchor="text" w:horzAnchor="margin" w:tblpXSpec="center" w:tblpY="510"/>
        <w:bidiVisual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633903" w:rsidRPr="00B074FE" w:rsidTr="00FC42BA">
        <w:trPr>
          <w:trHeight w:val="285"/>
        </w:trPr>
        <w:tc>
          <w:tcPr>
            <w:tcW w:w="9816" w:type="dxa"/>
            <w:shd w:val="clear" w:color="auto" w:fill="BF8F00" w:themeFill="accent4" w:themeFillShade="BF"/>
          </w:tcPr>
          <w:p w:rsidR="00633903" w:rsidRPr="00B074FE" w:rsidRDefault="00633903" w:rsidP="00633903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B074F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رأي اللجنة المختصة:  </w:t>
            </w:r>
            <w:r w:rsidR="00FC42BA" w:rsidRPr="006E2678"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lang w:bidi="ar-AE"/>
              </w:rPr>
              <w:t xml:space="preserve">For the relevant committee </w:t>
            </w:r>
            <w:r w:rsidRPr="006E2678"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  <w:lang w:bidi="ar-AE"/>
              </w:rPr>
              <w:tab/>
            </w:r>
          </w:p>
        </w:tc>
      </w:tr>
      <w:tr w:rsidR="00633903" w:rsidRPr="00FC6ED4" w:rsidTr="00FC42BA">
        <w:trPr>
          <w:trHeight w:val="1343"/>
        </w:trPr>
        <w:tc>
          <w:tcPr>
            <w:tcW w:w="9816" w:type="dxa"/>
            <w:shd w:val="clear" w:color="auto" w:fill="auto"/>
          </w:tcPr>
          <w:p w:rsidR="00633903" w:rsidRPr="00FC6ED4" w:rsidRDefault="00633903" w:rsidP="006E267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lang w:bidi="ar-AE"/>
              </w:rPr>
              <w:sym w:font="Wingdings" w:char="F0A8"/>
            </w: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AE"/>
              </w:rPr>
              <w:t xml:space="preserve"> مكتمل </w:t>
            </w:r>
            <w:r w:rsidR="006E2678" w:rsidRPr="006E2678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6E2678" w:rsidRPr="006E2678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u w:val="single"/>
                <w:lang w:val="en" w:bidi="ar-AE"/>
              </w:rPr>
              <w:t>complete</w:t>
            </w:r>
          </w:p>
          <w:p w:rsidR="006E2678" w:rsidRPr="00FC6ED4" w:rsidRDefault="00633903" w:rsidP="006E267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اسم </w:t>
            </w:r>
            <w:r w:rsidR="006E2678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المؤسسة </w:t>
            </w:r>
            <w:r w:rsidR="006E2678" w:rsidRPr="006E2678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en" w:bidi="ar-AE"/>
              </w:rPr>
              <w:t>Institution name</w:t>
            </w: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:</w:t>
            </w:r>
          </w:p>
          <w:p w:rsidR="006E2678" w:rsidRPr="006E2678" w:rsidRDefault="006E2678" w:rsidP="006E267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en" w:bidi="ar-AE"/>
              </w:rPr>
            </w:pPr>
            <w:r w:rsidRPr="006E2678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32"/>
                <w:szCs w:val="32"/>
                <w:rtl/>
              </w:rPr>
              <w:t>يتعذّر تحميل النتائج بالكامل</w:t>
            </w:r>
            <w:r w:rsidRPr="006E2678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32"/>
                <w:szCs w:val="32"/>
                <w:lang w:val="en" w:bidi="ar-AE"/>
              </w:rPr>
              <w:t>.</w:t>
            </w:r>
          </w:p>
          <w:p w:rsidR="00633903" w:rsidRPr="00FC6ED4" w:rsidRDefault="00633903" w:rsidP="0063390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</w:p>
          <w:p w:rsidR="00633903" w:rsidRPr="00FC6ED4" w:rsidRDefault="00633903" w:rsidP="006E267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الخدمات المعتمدة</w:t>
            </w:r>
            <w:r w:rsidR="006E2678" w:rsidRPr="006E2678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en" w:bidi="ar-AE"/>
              </w:rPr>
              <w:t xml:space="preserve"> Certified Services</w:t>
            </w: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:</w:t>
            </w:r>
          </w:p>
          <w:p w:rsidR="00633903" w:rsidRPr="00FC6ED4" w:rsidRDefault="00633903" w:rsidP="0063390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1-</w:t>
            </w:r>
          </w:p>
          <w:p w:rsidR="00633903" w:rsidRPr="00FC6ED4" w:rsidRDefault="00633903" w:rsidP="0063390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2-</w:t>
            </w:r>
          </w:p>
          <w:p w:rsidR="00633903" w:rsidRPr="00FC6ED4" w:rsidRDefault="00633903" w:rsidP="0063390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3-</w:t>
            </w:r>
          </w:p>
          <w:p w:rsidR="00633903" w:rsidRDefault="00633903" w:rsidP="008D6B7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en"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فئات </w:t>
            </w:r>
            <w:r w:rsidR="008D6B7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ذوي الإعاقة(أصحاب الهمم )</w:t>
            </w:r>
            <w:r w:rsidR="008D6B7F" w:rsidRPr="008D6B7F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8D6B7F" w:rsidRPr="008D6B7F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en" w:bidi="ar-AE"/>
              </w:rPr>
              <w:t>Categories of people with disabilities (people of determination):</w:t>
            </w:r>
          </w:p>
          <w:p w:rsidR="008D6B7F" w:rsidRDefault="008D6B7F" w:rsidP="008D6B7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en" w:bidi="ar-AE"/>
              </w:rPr>
            </w:pPr>
          </w:p>
          <w:p w:rsidR="008D6B7F" w:rsidRPr="00FC6ED4" w:rsidRDefault="008D6B7F" w:rsidP="008D6B7F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</w:p>
          <w:p w:rsidR="00633903" w:rsidRPr="00FC42BA" w:rsidRDefault="00FC42BA" w:rsidP="00FC42BA">
            <w:pPr>
              <w:pStyle w:val="ListParagraph"/>
              <w:numPr>
                <w:ilvl w:val="0"/>
                <w:numId w:val="12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                                               </w:t>
            </w:r>
            <w:r w:rsidR="00633903" w:rsidRPr="00FC4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                                </w:t>
            </w:r>
          </w:p>
          <w:p w:rsidR="008D6B7F" w:rsidRPr="008D6B7F" w:rsidRDefault="00633903" w:rsidP="008D6B7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lang w:val="en"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lang w:bidi="ar-AE"/>
              </w:rPr>
              <w:sym w:font="Wingdings" w:char="F0A8"/>
            </w: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AE"/>
              </w:rPr>
              <w:t xml:space="preserve"> غير مكتمل </w:t>
            </w:r>
            <w:r w:rsidR="0086657C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AE"/>
              </w:rPr>
              <w:t xml:space="preserve">- </w:t>
            </w:r>
            <w:r w:rsidR="0086657C" w:rsidRPr="00F04F3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طلب  </w:t>
            </w:r>
            <w:r w:rsidR="003C7A4B" w:rsidRPr="00F04F3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>استيفاء</w:t>
            </w:r>
            <w:r w:rsidR="0086657C" w:rsidRPr="00F04F3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 </w:t>
            </w:r>
            <w:r w:rsidRPr="00F04F3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 التالي</w:t>
            </w:r>
            <w:r w:rsidR="008D6B7F" w:rsidRPr="008D6B7F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8D6B7F" w:rsidRPr="008D6B7F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lang w:val="en" w:bidi="ar-AE"/>
              </w:rPr>
              <w:t>Incomplete - Request to complete the following:-</w:t>
            </w:r>
            <w:r w:rsidR="008D6B7F" w:rsidRPr="008D6B7F">
              <w:rPr>
                <w:rFonts w:ascii="Sakkal Majalla" w:hAnsi="Sakkal Majalla" w:cs="Sakkal Majalla"/>
                <w:b/>
                <w:bCs/>
                <w:vanish/>
                <w:sz w:val="32"/>
                <w:szCs w:val="32"/>
                <w:u w:val="single"/>
                <w:rtl/>
              </w:rPr>
              <w:t>جارٍ إعادة المحاولة</w:t>
            </w:r>
            <w:r w:rsidR="008D6B7F" w:rsidRPr="008D6B7F">
              <w:rPr>
                <w:rFonts w:ascii="Sakkal Majalla" w:hAnsi="Sakkal Majalla" w:cs="Sakkal Majalla"/>
                <w:b/>
                <w:bCs/>
                <w:vanish/>
                <w:sz w:val="32"/>
                <w:szCs w:val="32"/>
                <w:u w:val="single"/>
                <w:lang w:val="en" w:bidi="ar-AE"/>
              </w:rPr>
              <w:t>...</w:t>
            </w:r>
          </w:p>
          <w:p w:rsidR="00633903" w:rsidRPr="00FC6ED4" w:rsidRDefault="00633903" w:rsidP="0063390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1-</w:t>
            </w:r>
          </w:p>
          <w:p w:rsidR="00633903" w:rsidRPr="00FC6ED4" w:rsidRDefault="00633903" w:rsidP="00FC42BA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C6ED4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2-</w:t>
            </w:r>
          </w:p>
        </w:tc>
      </w:tr>
    </w:tbl>
    <w:p w:rsidR="00FC6ED4" w:rsidRDefault="00FC6ED4" w:rsidP="00FC6ED4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</w:p>
    <w:p w:rsidR="00F41A3F" w:rsidRDefault="00F41A3F" w:rsidP="00F41A3F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</w:p>
    <w:tbl>
      <w:tblPr>
        <w:tblStyle w:val="TableGrid"/>
        <w:tblpPr w:leftFromText="180" w:rightFromText="180" w:vertAnchor="page" w:horzAnchor="margin" w:tblpXSpec="center" w:tblpY="2148"/>
        <w:bidiVisual/>
        <w:tblW w:w="0" w:type="auto"/>
        <w:tblLook w:val="04A0" w:firstRow="1" w:lastRow="0" w:firstColumn="1" w:lastColumn="0" w:noHBand="0" w:noVBand="1"/>
      </w:tblPr>
      <w:tblGrid>
        <w:gridCol w:w="10321"/>
      </w:tblGrid>
      <w:tr w:rsidR="00F41A3F" w:rsidRPr="00F41A3F" w:rsidTr="00FC42BA">
        <w:trPr>
          <w:trHeight w:val="4313"/>
        </w:trPr>
        <w:tc>
          <w:tcPr>
            <w:tcW w:w="10321" w:type="dxa"/>
          </w:tcPr>
          <w:p w:rsidR="008D6B7F" w:rsidRPr="008D6B7F" w:rsidRDefault="00F41A3F" w:rsidP="008D6B7F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u w:val="single"/>
                <w:lang w:val="en" w:bidi="ar-AE"/>
              </w:rPr>
            </w:pP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lang w:bidi="ar-AE"/>
              </w:rPr>
              <w:lastRenderedPageBreak/>
              <w:sym w:font="Wingdings" w:char="F0A8"/>
            </w: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AE"/>
              </w:rPr>
              <w:t xml:space="preserve"> </w:t>
            </w:r>
            <w:r w:rsidR="003C7A4B" w:rsidRPr="00F04F3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اعتذار </w:t>
            </w:r>
            <w:r w:rsidRPr="00F04F3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 </w:t>
            </w:r>
            <w:r w:rsidR="003C7A4B" w:rsidRPr="00F04F3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عن تلبية الطلب </w:t>
            </w: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AE"/>
              </w:rPr>
              <w:t xml:space="preserve">، للأسباب التالية </w:t>
            </w:r>
            <w:r w:rsidR="008D6B7F" w:rsidRPr="008D6B7F">
              <w:rPr>
                <w:rFonts w:ascii="Roboto" w:eastAsia="Times New Roman" w:hAnsi="Roboto" w:cs="Times New Roman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8D6B7F" w:rsidRPr="008D6B7F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u w:val="single"/>
                <w:lang w:val="en" w:bidi="ar-AE"/>
              </w:rPr>
              <w:t>Apologies for not fulfilling the re</w:t>
            </w:r>
            <w:r w:rsidR="008D6B7F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u w:val="single"/>
                <w:lang w:val="en" w:bidi="ar-AE"/>
              </w:rPr>
              <w:t>quest, for the following reasons</w:t>
            </w:r>
            <w:r w:rsidR="008D6B7F" w:rsidRPr="008D6B7F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32"/>
                <w:szCs w:val="32"/>
                <w:u w:val="single"/>
                <w:rtl/>
              </w:rPr>
              <w:t>جارٍ إعادة المحاولة</w:t>
            </w:r>
            <w:r w:rsidR="008D6B7F" w:rsidRPr="008D6B7F">
              <w:rPr>
                <w:rFonts w:ascii="Sakkal Majalla" w:hAnsi="Sakkal Majalla" w:cs="Sakkal Majalla"/>
                <w:b/>
                <w:bCs/>
                <w:vanish/>
                <w:color w:val="000000" w:themeColor="text1"/>
                <w:sz w:val="32"/>
                <w:szCs w:val="32"/>
                <w:u w:val="single"/>
                <w:lang w:val="en" w:bidi="ar-AE"/>
              </w:rPr>
              <w:t>...</w:t>
            </w:r>
          </w:p>
          <w:p w:rsidR="00F41A3F" w:rsidRPr="00F41A3F" w:rsidRDefault="00F41A3F" w:rsidP="00F41A3F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AE"/>
              </w:rPr>
            </w:pP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AE"/>
              </w:rPr>
              <w:t>:</w:t>
            </w:r>
          </w:p>
          <w:p w:rsidR="00F41A3F" w:rsidRPr="00F41A3F" w:rsidRDefault="00F41A3F" w:rsidP="00F41A3F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1-</w:t>
            </w:r>
          </w:p>
          <w:p w:rsidR="00F41A3F" w:rsidRPr="00F41A3F" w:rsidRDefault="00F41A3F" w:rsidP="00F41A3F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2-</w:t>
            </w:r>
          </w:p>
          <w:p w:rsidR="00F41A3F" w:rsidRDefault="00F41A3F" w:rsidP="00F41A3F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3-                                                                                                </w:t>
            </w:r>
          </w:p>
          <w:p w:rsidR="00F41A3F" w:rsidRPr="008D6B7F" w:rsidRDefault="008D6B7F" w:rsidP="008D6B7F">
            <w:pPr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en" w:bidi="ar-AE"/>
              </w:rPr>
            </w:pPr>
            <w:r w:rsidRPr="008D6B7F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en" w:bidi="ar-AE"/>
              </w:rPr>
              <w:t>Adoption of the Chairman of the Committee</w:t>
            </w:r>
          </w:p>
          <w:p w:rsidR="00F41A3F" w:rsidRPr="00F41A3F" w:rsidRDefault="00F41A3F" w:rsidP="00F41A3F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      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                                                                                                                        </w:t>
            </w:r>
            <w:r w:rsidRPr="00F41A3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 اعتماد رئيس اللجنة</w:t>
            </w:r>
          </w:p>
          <w:p w:rsidR="00F41A3F" w:rsidRPr="00F41A3F" w:rsidRDefault="00F41A3F" w:rsidP="00F41A3F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  <w:p w:rsidR="00F41A3F" w:rsidRPr="00F41A3F" w:rsidRDefault="00F41A3F" w:rsidP="00F41A3F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</w:p>
        </w:tc>
      </w:tr>
    </w:tbl>
    <w:p w:rsidR="00F41A3F" w:rsidRDefault="00F41A3F" w:rsidP="00F41A3F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AE"/>
        </w:rPr>
      </w:pPr>
    </w:p>
    <w:sectPr w:rsidR="00F41A3F" w:rsidSect="00F0167D">
      <w:headerReference w:type="default" r:id="rId8"/>
      <w:footerReference w:type="default" r:id="rId9"/>
      <w:pgSz w:w="12240" w:h="15840"/>
      <w:pgMar w:top="720" w:right="720" w:bottom="72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A5" w:rsidRDefault="002742A5" w:rsidP="00394605">
      <w:pPr>
        <w:spacing w:after="0" w:line="240" w:lineRule="auto"/>
      </w:pPr>
      <w:r>
        <w:separator/>
      </w:r>
    </w:p>
  </w:endnote>
  <w:endnote w:type="continuationSeparator" w:id="0">
    <w:p w:rsidR="002742A5" w:rsidRDefault="002742A5" w:rsidP="0039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87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6795" w:rsidRDefault="00D867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BC5" w:rsidRPr="00272BC5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86795" w:rsidRPr="00D86795" w:rsidRDefault="00D86795" w:rsidP="001C432B">
    <w:pPr>
      <w:pStyle w:val="Footer"/>
      <w:numPr>
        <w:ilvl w:val="0"/>
        <w:numId w:val="10"/>
      </w:numPr>
      <w:bidi/>
      <w:rPr>
        <w:rFonts w:ascii="Sakkal Majalla" w:hAnsi="Sakkal Majalla" w:cs="Sakkal Majalla"/>
        <w:b/>
        <w:bCs/>
        <w:color w:val="806000" w:themeColor="accent4" w:themeShade="80"/>
        <w:lang w:bidi="ar-AE"/>
      </w:rPr>
    </w:pPr>
    <w:r w:rsidRPr="001C432B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 xml:space="preserve">ملاحظة </w:t>
    </w:r>
    <w:r w:rsidRPr="00D86795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 xml:space="preserve">: </w:t>
    </w:r>
    <w:r w:rsidRPr="00D86795">
      <w:rPr>
        <w:rFonts w:ascii="Sakkal Majalla" w:hAnsi="Sakkal Majalla" w:cs="Sakkal Majalla"/>
        <w:b/>
        <w:bCs/>
        <w:color w:val="806000" w:themeColor="accent4" w:themeShade="80"/>
        <w:lang w:bidi="ar-AE"/>
      </w:rPr>
      <w:t>Notice</w:t>
    </w:r>
  </w:p>
  <w:p w:rsidR="00D86795" w:rsidRDefault="00D86795" w:rsidP="00D86795">
    <w:pPr>
      <w:pStyle w:val="Footer"/>
      <w:numPr>
        <w:ilvl w:val="0"/>
        <w:numId w:val="11"/>
      </w:numPr>
      <w:bidi/>
      <w:rPr>
        <w:rFonts w:ascii="Sakkal Majalla" w:hAnsi="Sakkal Majalla" w:cs="Sakkal Majalla"/>
        <w:b/>
        <w:bCs/>
        <w:color w:val="806000" w:themeColor="accent4" w:themeShade="80"/>
        <w:lang w:bidi="ar-AE"/>
      </w:rPr>
    </w:pPr>
    <w:r w:rsidRPr="00D86795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>لا يسمح بالتعديل على الطلب لأكثر من مرتين.</w:t>
    </w:r>
    <w:r w:rsidRPr="00D86795">
      <w:rPr>
        <w:rFonts w:ascii="Sakkal Majalla" w:hAnsi="Sakkal Majalla" w:cs="Sakkal Majalla"/>
        <w:b/>
        <w:bCs/>
        <w:color w:val="806000" w:themeColor="accent4" w:themeShade="80"/>
        <w:lang w:bidi="ar-AE"/>
      </w:rPr>
      <w:t xml:space="preserve"> </w:t>
    </w:r>
    <w:r w:rsidRPr="00D86795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 xml:space="preserve"> </w:t>
    </w:r>
  </w:p>
  <w:p w:rsidR="00D86795" w:rsidRPr="00D86795" w:rsidRDefault="00D86795" w:rsidP="00272BC5">
    <w:pPr>
      <w:pStyle w:val="Footer"/>
      <w:rPr>
        <w:rFonts w:ascii="Sakkal Majalla" w:hAnsi="Sakkal Majalla" w:cs="Sakkal Majalla"/>
        <w:b/>
        <w:bCs/>
        <w:color w:val="806000" w:themeColor="accent4" w:themeShade="80"/>
        <w:lang w:bidi="ar-AE"/>
      </w:rPr>
    </w:pPr>
    <w:r>
      <w:rPr>
        <w:rFonts w:ascii="Sakkal Majalla" w:hAnsi="Sakkal Majalla" w:cs="Sakkal Majalla"/>
        <w:b/>
        <w:bCs/>
        <w:color w:val="806000" w:themeColor="accent4" w:themeShade="80"/>
        <w:lang w:bidi="ar-AE"/>
      </w:rPr>
      <w:t>1.</w:t>
    </w:r>
    <w:r w:rsidRPr="00D86795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 xml:space="preserve"> </w:t>
    </w:r>
    <w:r w:rsidRPr="00D86795">
      <w:rPr>
        <w:rFonts w:ascii="Sakkal Majalla" w:hAnsi="Sakkal Majalla" w:cs="Sakkal Majalla"/>
        <w:b/>
        <w:bCs/>
        <w:color w:val="806000" w:themeColor="accent4" w:themeShade="80"/>
        <w:lang w:bidi="ar-AE"/>
      </w:rPr>
      <w:t>It is not allowed to amend the request more than twice</w:t>
    </w:r>
  </w:p>
  <w:p w:rsidR="00D86795" w:rsidRDefault="00D86795" w:rsidP="00D86795">
    <w:pPr>
      <w:pStyle w:val="Footer"/>
      <w:numPr>
        <w:ilvl w:val="0"/>
        <w:numId w:val="11"/>
      </w:numPr>
      <w:bidi/>
      <w:rPr>
        <w:rFonts w:ascii="Sakkal Majalla" w:hAnsi="Sakkal Majalla" w:cs="Sakkal Majalla"/>
        <w:b/>
        <w:bCs/>
        <w:color w:val="806000" w:themeColor="accent4" w:themeShade="80"/>
        <w:lang w:bidi="ar-AE"/>
      </w:rPr>
    </w:pPr>
    <w:r w:rsidRPr="00D86795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 xml:space="preserve">مدة التعديل على الطلب لا تزيد عن </w:t>
    </w:r>
    <w:r w:rsidRPr="00D86795">
      <w:rPr>
        <w:rFonts w:ascii="Sakkal Majalla" w:hAnsi="Sakkal Majalla" w:cs="Sakkal Majalla" w:hint="cs"/>
        <w:b/>
        <w:bCs/>
        <w:color w:val="806000" w:themeColor="accent4" w:themeShade="80"/>
        <w:u w:val="single"/>
        <w:rtl/>
        <w:lang w:bidi="ar-AE"/>
      </w:rPr>
      <w:t>15 يوم</w:t>
    </w:r>
    <w:r w:rsidRPr="00D86795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 xml:space="preserve"> عمل من تاريخ استلام الملاحظات ، وإلا يعتبر الطلب ملغي</w:t>
    </w:r>
  </w:p>
  <w:p w:rsidR="00D86795" w:rsidRPr="00D86795" w:rsidRDefault="00D86795" w:rsidP="00D86795">
    <w:pPr>
      <w:pStyle w:val="Footer"/>
      <w:bidi/>
      <w:ind w:left="360"/>
      <w:jc w:val="right"/>
      <w:rPr>
        <w:rFonts w:ascii="Sakkal Majalla" w:hAnsi="Sakkal Majalla" w:cs="Sakkal Majalla"/>
        <w:b/>
        <w:bCs/>
        <w:color w:val="806000" w:themeColor="accent4" w:themeShade="80"/>
        <w:lang w:val="en" w:bidi="ar-AE"/>
      </w:rPr>
    </w:pPr>
    <w:r w:rsidRPr="00D86795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>.</w:t>
    </w:r>
    <w:r w:rsidR="00272BC5">
      <w:rPr>
        <w:rFonts w:ascii="Sakkal Majalla" w:hAnsi="Sakkal Majalla" w:cs="Sakkal Majalla"/>
        <w:b/>
        <w:bCs/>
        <w:color w:val="806000" w:themeColor="accent4" w:themeShade="80"/>
        <w:lang w:bidi="ar-AE"/>
      </w:rPr>
      <w:t>2.</w:t>
    </w:r>
    <w:r w:rsidRPr="00D86795">
      <w:rPr>
        <w:rFonts w:ascii="Sakkal Majalla" w:hAnsi="Sakkal Majalla" w:cs="Sakkal Majalla"/>
        <w:b/>
        <w:bCs/>
        <w:color w:val="806000" w:themeColor="accent4" w:themeShade="80"/>
        <w:lang w:bidi="ar-AE"/>
      </w:rPr>
      <w:t xml:space="preserve"> </w:t>
    </w:r>
    <w:r w:rsidRPr="00D86795">
      <w:rPr>
        <w:rFonts w:ascii="Sakkal Majalla" w:hAnsi="Sakkal Majalla" w:cs="Sakkal Majalla"/>
        <w:b/>
        <w:bCs/>
        <w:color w:val="806000" w:themeColor="accent4" w:themeShade="80"/>
        <w:lang w:val="en" w:bidi="ar-AE"/>
      </w:rPr>
      <w:t>The period for amending the application shall not exceed 15 working days from the date of receiving the notes, otherwise the application shall be considered canceled</w:t>
    </w:r>
  </w:p>
  <w:p w:rsidR="00D86795" w:rsidRPr="00D86795" w:rsidRDefault="00D86795" w:rsidP="00D86795">
    <w:pPr>
      <w:pStyle w:val="Footer"/>
      <w:bidi/>
      <w:ind w:left="360"/>
      <w:jc w:val="center"/>
      <w:rPr>
        <w:rFonts w:ascii="Sakkal Majalla" w:hAnsi="Sakkal Majalla" w:cs="Sakkal Majalla"/>
        <w:b/>
        <w:bCs/>
        <w:vanish/>
        <w:color w:val="806000" w:themeColor="accent4" w:themeShade="80"/>
        <w:lang w:bidi="ar-AE"/>
      </w:rPr>
    </w:pPr>
    <w:r w:rsidRPr="00D86795"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  <w:t>2- The period for amending the application shall not exceed 15 working days from the date of receiving the notes, otherwise the application shall be considered canceled</w:t>
    </w:r>
  </w:p>
  <w:p w:rsidR="00D86795" w:rsidRPr="00D86795" w:rsidRDefault="00D86795" w:rsidP="00D86795">
    <w:pPr>
      <w:pStyle w:val="Footer"/>
      <w:bidi/>
      <w:ind w:left="360"/>
      <w:jc w:val="center"/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</w:pPr>
    <w:r w:rsidRPr="00D86795">
      <w:rPr>
        <w:rFonts w:ascii="Sakkal Majalla" w:hAnsi="Sakkal Majalla" w:cs="Sakkal Majalla" w:hint="cs"/>
        <w:b/>
        <w:bCs/>
        <w:vanish/>
        <w:color w:val="806000" w:themeColor="accent4" w:themeShade="80"/>
        <w:lang w:val="en" w:bidi="ar-AE"/>
      </w:rPr>
      <w:t xml:space="preserve">2- </w:t>
    </w:r>
    <w:r w:rsidRPr="00D86795">
      <w:rPr>
        <w:rFonts w:ascii="Sakkal Majalla" w:hAnsi="Sakkal Majalla" w:cs="Sakkal Majalla" w:hint="cs"/>
        <w:b/>
        <w:bCs/>
        <w:vanish/>
        <w:color w:val="806000" w:themeColor="accent4" w:themeShade="80"/>
        <w:rtl/>
      </w:rPr>
      <w:t>يجب ألا تزيد مدة تعديل الطلب على 15 يوم عمل من تاريخ استلام الملاحظات وإلا اعتبر الطلب ملغياً</w:t>
    </w:r>
    <w:r w:rsidRPr="00D86795">
      <w:rPr>
        <w:rFonts w:ascii="Sakkal Majalla" w:hAnsi="Sakkal Majalla" w:cs="Sakkal Majalla" w:hint="cs"/>
        <w:b/>
        <w:bCs/>
        <w:vanish/>
        <w:color w:val="806000" w:themeColor="accent4" w:themeShade="80"/>
        <w:lang w:val="en" w:bidi="ar-AE"/>
      </w:rPr>
      <w:t>.</w:t>
    </w:r>
  </w:p>
  <w:p w:rsidR="00D86795" w:rsidRPr="00D86795" w:rsidRDefault="00D86795" w:rsidP="00D86795">
    <w:pPr>
      <w:pStyle w:val="Footer"/>
      <w:bidi/>
      <w:ind w:left="360"/>
      <w:jc w:val="center"/>
      <w:rPr>
        <w:rFonts w:ascii="Sakkal Majalla" w:hAnsi="Sakkal Majalla" w:cs="Sakkal Majalla" w:hint="cs"/>
        <w:b/>
        <w:bCs/>
        <w:vanish/>
        <w:color w:val="806000" w:themeColor="accent4" w:themeShade="80"/>
        <w:lang w:val="en" w:bidi="ar-AE"/>
      </w:rPr>
    </w:pPr>
    <w:r w:rsidRPr="00D86795"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  <w:t>2. The duration of the amendment to the request not more than 15 working days from the date of receipt of the notes, but the application is considered obsolete</w:t>
    </w:r>
  </w:p>
  <w:p w:rsidR="00D86795" w:rsidRPr="00D86795" w:rsidRDefault="00D86795" w:rsidP="00D86795">
    <w:pPr>
      <w:pStyle w:val="Footer"/>
      <w:bidi/>
      <w:ind w:left="360"/>
      <w:jc w:val="center"/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</w:pPr>
    <w:r w:rsidRPr="00D86795">
      <w:rPr>
        <w:rFonts w:ascii="Sakkal Majalla" w:hAnsi="Sakkal Majalla" w:cs="Sakkal Majalla" w:hint="cs"/>
        <w:b/>
        <w:bCs/>
        <w:vanish/>
        <w:color w:val="806000" w:themeColor="accent4" w:themeShade="80"/>
        <w:lang w:val="en" w:bidi="ar-AE"/>
      </w:rPr>
      <w:t xml:space="preserve">2 - </w:t>
    </w:r>
    <w:r w:rsidRPr="00D86795">
      <w:rPr>
        <w:rFonts w:ascii="Sakkal Majalla" w:hAnsi="Sakkal Majalla" w:cs="Sakkal Majalla" w:hint="cs"/>
        <w:b/>
        <w:bCs/>
        <w:vanish/>
        <w:color w:val="806000" w:themeColor="accent4" w:themeShade="80"/>
        <w:rtl/>
      </w:rPr>
      <w:t>لا تزيد مدة تعديل الطلب عن 15 يوم عمل من تاريخ استلام الملاحظات ، ولكن يعتبر الطلب متقادمًا</w:t>
    </w:r>
    <w:r w:rsidRPr="00D86795">
      <w:rPr>
        <w:rFonts w:ascii="Sakkal Majalla" w:hAnsi="Sakkal Majalla" w:cs="Sakkal Majalla" w:hint="cs"/>
        <w:b/>
        <w:bCs/>
        <w:vanish/>
        <w:color w:val="806000" w:themeColor="accent4" w:themeShade="80"/>
        <w:lang w:val="en" w:bidi="ar-AE"/>
      </w:rPr>
      <w:t>.</w:t>
    </w:r>
  </w:p>
  <w:p w:rsidR="00D86795" w:rsidRPr="00D86795" w:rsidRDefault="00D86795" w:rsidP="00D86795">
    <w:pPr>
      <w:pStyle w:val="Footer"/>
      <w:bidi/>
      <w:ind w:left="360"/>
      <w:jc w:val="center"/>
      <w:rPr>
        <w:rFonts w:ascii="Sakkal Majalla" w:hAnsi="Sakkal Majalla" w:cs="Sakkal Majalla" w:hint="cs"/>
        <w:b/>
        <w:bCs/>
        <w:vanish/>
        <w:color w:val="806000" w:themeColor="accent4" w:themeShade="80"/>
        <w:lang w:val="en" w:bidi="ar-AE"/>
      </w:rPr>
    </w:pPr>
    <w:r w:rsidRPr="00D86795">
      <w:rPr>
        <w:rFonts w:ascii="Sakkal Majalla" w:hAnsi="Sakkal Majalla" w:cs="Sakkal Majalla"/>
        <w:b/>
        <w:bCs/>
        <w:vanish/>
        <w:color w:val="806000" w:themeColor="accent4" w:themeShade="80"/>
        <w:rtl/>
      </w:rPr>
      <w:t>يتعذّر تحميل النتائج بالكامل</w:t>
    </w:r>
    <w:r w:rsidRPr="00D86795"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  <w:t>.</w:t>
    </w:r>
  </w:p>
  <w:p w:rsidR="00D86795" w:rsidRPr="00D86795" w:rsidRDefault="00D86795" w:rsidP="00D86795">
    <w:pPr>
      <w:pStyle w:val="Footer"/>
      <w:bidi/>
      <w:ind w:left="360"/>
      <w:jc w:val="center"/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</w:pPr>
    <w:r w:rsidRPr="00D86795">
      <w:rPr>
        <w:rFonts w:ascii="Sakkal Majalla" w:hAnsi="Sakkal Majalla" w:cs="Sakkal Majalla"/>
        <w:b/>
        <w:bCs/>
        <w:vanish/>
        <w:color w:val="806000" w:themeColor="accent4" w:themeShade="80"/>
        <w:rtl/>
      </w:rPr>
      <w:t>إعادة المحاولة</w:t>
    </w:r>
  </w:p>
  <w:p w:rsidR="00D86795" w:rsidRPr="00D86795" w:rsidRDefault="00D86795" w:rsidP="00D86795">
    <w:pPr>
      <w:pStyle w:val="Footer"/>
      <w:bidi/>
      <w:ind w:left="360"/>
      <w:jc w:val="center"/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</w:pPr>
    <w:r w:rsidRPr="00D86795">
      <w:rPr>
        <w:rFonts w:ascii="Sakkal Majalla" w:hAnsi="Sakkal Majalla" w:cs="Sakkal Majalla"/>
        <w:b/>
        <w:bCs/>
        <w:vanish/>
        <w:color w:val="806000" w:themeColor="accent4" w:themeShade="80"/>
        <w:rtl/>
      </w:rPr>
      <w:t>جارٍ إعادة المحاولة</w:t>
    </w:r>
    <w:r w:rsidRPr="00D86795"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  <w:t>...</w:t>
    </w:r>
  </w:p>
  <w:p w:rsidR="00D86795" w:rsidRPr="00D86795" w:rsidRDefault="00D86795" w:rsidP="00D86795">
    <w:pPr>
      <w:pStyle w:val="Footer"/>
      <w:bidi/>
      <w:ind w:left="360"/>
      <w:jc w:val="center"/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</w:pPr>
    <w:r w:rsidRPr="00D86795">
      <w:rPr>
        <w:rFonts w:ascii="Sakkal Majalla" w:hAnsi="Sakkal Majalla" w:cs="Sakkal Majalla"/>
        <w:b/>
        <w:bCs/>
        <w:vanish/>
        <w:color w:val="806000" w:themeColor="accent4" w:themeShade="80"/>
        <w:rtl/>
      </w:rPr>
      <w:t>جارٍ إعادة المحاولة</w:t>
    </w:r>
    <w:r w:rsidRPr="00D86795">
      <w:rPr>
        <w:rFonts w:ascii="Sakkal Majalla" w:hAnsi="Sakkal Majalla" w:cs="Sakkal Majalla"/>
        <w:b/>
        <w:bCs/>
        <w:vanish/>
        <w:color w:val="806000" w:themeColor="accent4" w:themeShade="80"/>
        <w:lang w:val="en" w:bidi="ar-AE"/>
      </w:rPr>
      <w:t>...</w:t>
    </w:r>
  </w:p>
  <w:p w:rsidR="00D86795" w:rsidRPr="00D86795" w:rsidRDefault="00D86795" w:rsidP="00D86795">
    <w:pPr>
      <w:pStyle w:val="Footer"/>
      <w:bidi/>
      <w:rPr>
        <w:rFonts w:ascii="Sakkal Majalla" w:hAnsi="Sakkal Majalla" w:cs="Sakkal Majalla"/>
        <w:b/>
        <w:bCs/>
        <w:color w:val="806000" w:themeColor="accent4" w:themeShade="80"/>
        <w:lang w:val="en" w:bidi="ar-AE"/>
      </w:rPr>
    </w:pPr>
  </w:p>
  <w:p w:rsidR="00D86795" w:rsidRPr="00D86795" w:rsidRDefault="00D86795" w:rsidP="00D86795">
    <w:pPr>
      <w:pStyle w:val="Footer"/>
      <w:numPr>
        <w:ilvl w:val="0"/>
        <w:numId w:val="11"/>
      </w:numPr>
      <w:bidi/>
      <w:rPr>
        <w:rFonts w:ascii="Sakkal Majalla" w:hAnsi="Sakkal Majalla" w:cs="Sakkal Majalla"/>
        <w:b/>
        <w:bCs/>
        <w:color w:val="806000" w:themeColor="accent4" w:themeShade="80"/>
        <w:lang w:bidi="ar-AE"/>
      </w:rPr>
    </w:pPr>
    <w:r w:rsidRPr="00D86795">
      <w:rPr>
        <w:rFonts w:ascii="Sakkal Majalla" w:hAnsi="Sakkal Majalla" w:cs="Sakkal Majalla" w:hint="cs"/>
        <w:b/>
        <w:bCs/>
        <w:color w:val="806000" w:themeColor="accent4" w:themeShade="80"/>
        <w:rtl/>
        <w:lang w:bidi="ar-AE"/>
      </w:rPr>
      <w:t>يتطلب البدء في العمل زيارة الموظف المختص من الوزارة لمقر المركز او المؤسسة.</w:t>
    </w:r>
  </w:p>
  <w:p w:rsidR="00D86795" w:rsidRPr="00D86795" w:rsidRDefault="00272BC5" w:rsidP="00272BC5">
    <w:pPr>
      <w:pStyle w:val="Footer"/>
      <w:rPr>
        <w:rFonts w:ascii="Sakkal Majalla" w:hAnsi="Sakkal Majalla" w:cs="Sakkal Majalla"/>
        <w:b/>
        <w:bCs/>
        <w:color w:val="806000" w:themeColor="accent4" w:themeShade="80"/>
        <w:sz w:val="24"/>
        <w:szCs w:val="24"/>
        <w:lang w:val="en" w:bidi="ar-AE"/>
      </w:rPr>
    </w:pPr>
    <w:r>
      <w:rPr>
        <w:rFonts w:ascii="Sakkal Majalla" w:hAnsi="Sakkal Majalla" w:cs="Sakkal Majalla"/>
        <w:b/>
        <w:bCs/>
        <w:color w:val="806000" w:themeColor="accent4" w:themeShade="80"/>
        <w:sz w:val="24"/>
        <w:szCs w:val="24"/>
        <w:lang w:bidi="ar-AE"/>
      </w:rPr>
      <w:t xml:space="preserve">3. </w:t>
    </w:r>
    <w:r w:rsidR="00D86795" w:rsidRPr="00D86795">
      <w:rPr>
        <w:rFonts w:ascii="Sakkal Majalla" w:hAnsi="Sakkal Majalla" w:cs="Sakkal Majalla"/>
        <w:b/>
        <w:bCs/>
        <w:color w:val="806000" w:themeColor="accent4" w:themeShade="80"/>
        <w:sz w:val="24"/>
        <w:szCs w:val="24"/>
        <w:lang w:val="en" w:bidi="ar-AE"/>
      </w:rPr>
      <w:t>Starting work requires a visit by the competent employee from the ministry to the headquarters of the center or institution</w:t>
    </w:r>
  </w:p>
  <w:p w:rsidR="00D86795" w:rsidRPr="00D86795" w:rsidRDefault="00D86795" w:rsidP="00DB65F4">
    <w:pPr>
      <w:pStyle w:val="Footer"/>
      <w:bidi/>
      <w:rPr>
        <w:rFonts w:ascii="Sakkal Majalla" w:hAnsi="Sakkal Majalla" w:cs="Sakkal Majalla"/>
        <w:color w:val="806000" w:themeColor="accent4" w:themeShade="80"/>
        <w:lang w:val="en" w:bidi="ar-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A5" w:rsidRDefault="002742A5" w:rsidP="00394605">
      <w:pPr>
        <w:spacing w:after="0" w:line="240" w:lineRule="auto"/>
      </w:pPr>
      <w:r>
        <w:separator/>
      </w:r>
    </w:p>
  </w:footnote>
  <w:footnote w:type="continuationSeparator" w:id="0">
    <w:p w:rsidR="002742A5" w:rsidRDefault="002742A5" w:rsidP="0039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 w:rsidP="00F05104">
    <w:pPr>
      <w:pStyle w:val="Header"/>
      <w:jc w:val="center"/>
    </w:pPr>
    <w:r>
      <w:rPr>
        <w:rFonts w:asciiTheme="minorBidi" w:hAnsiTheme="minorBidi"/>
        <w:noProof/>
        <w:rtl/>
      </w:rPr>
      <w:drawing>
        <wp:anchor distT="0" distB="0" distL="114300" distR="114300" simplePos="0" relativeHeight="251659264" behindDoc="0" locked="0" layoutInCell="1" allowOverlap="1" wp14:anchorId="5B835CE0" wp14:editId="598ED929">
          <wp:simplePos x="0" y="0"/>
          <wp:positionH relativeFrom="margin">
            <wp:posOffset>-150523</wp:posOffset>
          </wp:positionH>
          <wp:positionV relativeFrom="paragraph">
            <wp:posOffset>-260212</wp:posOffset>
          </wp:positionV>
          <wp:extent cx="3303186" cy="9592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_MOCD_brandmark_Horizontal_CMYK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186" cy="95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795" w:rsidRDefault="00D86795">
    <w:pPr>
      <w:pStyle w:val="Header"/>
      <w:rPr>
        <w:rtl/>
      </w:rPr>
    </w:pPr>
  </w:p>
  <w:p w:rsidR="00D86795" w:rsidRDefault="00D86795">
    <w:pPr>
      <w:pStyle w:val="Header"/>
      <w:rPr>
        <w:rtl/>
      </w:rPr>
    </w:pPr>
  </w:p>
  <w:p w:rsidR="00D86795" w:rsidRDefault="00D86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81F"/>
    <w:multiLevelType w:val="hybridMultilevel"/>
    <w:tmpl w:val="BCB270CC"/>
    <w:lvl w:ilvl="0" w:tplc="3AAA0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E0A"/>
    <w:multiLevelType w:val="hybridMultilevel"/>
    <w:tmpl w:val="72A22C62"/>
    <w:lvl w:ilvl="0" w:tplc="0526BA72">
      <w:start w:val="1"/>
      <w:numFmt w:val="decimal"/>
      <w:lvlText w:val="%1-"/>
      <w:lvlJc w:val="left"/>
      <w:pPr>
        <w:ind w:left="360" w:hanging="360"/>
      </w:pPr>
      <w:rPr>
        <w:rFonts w:ascii="Sakkal Majalla" w:eastAsiaTheme="minorHAnsi" w:hAnsi="Sakkal Majalla" w:cs="Sakkal Majalla"/>
        <w:color w:val="806000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E3EFA"/>
    <w:multiLevelType w:val="hybridMultilevel"/>
    <w:tmpl w:val="96863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A6B98"/>
    <w:multiLevelType w:val="hybridMultilevel"/>
    <w:tmpl w:val="91865632"/>
    <w:lvl w:ilvl="0" w:tplc="8CCA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4FDF"/>
    <w:multiLevelType w:val="hybridMultilevel"/>
    <w:tmpl w:val="71C2841C"/>
    <w:lvl w:ilvl="0" w:tplc="8E6AE4D2">
      <w:start w:val="1"/>
      <w:numFmt w:val="decimal"/>
      <w:lvlText w:val="%1-"/>
      <w:lvlJc w:val="left"/>
      <w:pPr>
        <w:ind w:left="720" w:hanging="360"/>
      </w:pPr>
      <w:rPr>
        <w:rFonts w:cs="Akhbar MT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6DD"/>
    <w:multiLevelType w:val="hybridMultilevel"/>
    <w:tmpl w:val="9C1C73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24D5E"/>
    <w:multiLevelType w:val="hybridMultilevel"/>
    <w:tmpl w:val="AD6C9DC2"/>
    <w:lvl w:ilvl="0" w:tplc="8D543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A42"/>
    <w:multiLevelType w:val="hybridMultilevel"/>
    <w:tmpl w:val="224ABCFC"/>
    <w:lvl w:ilvl="0" w:tplc="0E1E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200BE"/>
    <w:multiLevelType w:val="hybridMultilevel"/>
    <w:tmpl w:val="4AFC28FE"/>
    <w:lvl w:ilvl="0" w:tplc="A7063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C2DD3"/>
    <w:multiLevelType w:val="hybridMultilevel"/>
    <w:tmpl w:val="6AF846F4"/>
    <w:lvl w:ilvl="0" w:tplc="12164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B1607"/>
    <w:multiLevelType w:val="hybridMultilevel"/>
    <w:tmpl w:val="879CD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65C7A"/>
    <w:multiLevelType w:val="hybridMultilevel"/>
    <w:tmpl w:val="B230603E"/>
    <w:lvl w:ilvl="0" w:tplc="0632F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5F"/>
    <w:rsid w:val="00015980"/>
    <w:rsid w:val="000239CD"/>
    <w:rsid w:val="00030C83"/>
    <w:rsid w:val="0004120C"/>
    <w:rsid w:val="00051868"/>
    <w:rsid w:val="00056221"/>
    <w:rsid w:val="000643B7"/>
    <w:rsid w:val="000A0CE0"/>
    <w:rsid w:val="000A3BF3"/>
    <w:rsid w:val="000C0D4C"/>
    <w:rsid w:val="000D372F"/>
    <w:rsid w:val="000E521C"/>
    <w:rsid w:val="000E7853"/>
    <w:rsid w:val="00134635"/>
    <w:rsid w:val="00134EEB"/>
    <w:rsid w:val="0014205C"/>
    <w:rsid w:val="00143097"/>
    <w:rsid w:val="001562B5"/>
    <w:rsid w:val="00183034"/>
    <w:rsid w:val="0018340F"/>
    <w:rsid w:val="001A04A5"/>
    <w:rsid w:val="001A1821"/>
    <w:rsid w:val="001B1031"/>
    <w:rsid w:val="001C432B"/>
    <w:rsid w:val="001E2CE9"/>
    <w:rsid w:val="00223274"/>
    <w:rsid w:val="00224EE5"/>
    <w:rsid w:val="0023598C"/>
    <w:rsid w:val="00272BC5"/>
    <w:rsid w:val="002742A5"/>
    <w:rsid w:val="00293B35"/>
    <w:rsid w:val="002A5472"/>
    <w:rsid w:val="002B79A9"/>
    <w:rsid w:val="002D642A"/>
    <w:rsid w:val="002F1E21"/>
    <w:rsid w:val="003278A7"/>
    <w:rsid w:val="00350A4F"/>
    <w:rsid w:val="00354F5F"/>
    <w:rsid w:val="003700C6"/>
    <w:rsid w:val="00394605"/>
    <w:rsid w:val="003C7A4B"/>
    <w:rsid w:val="003D4718"/>
    <w:rsid w:val="00404435"/>
    <w:rsid w:val="00422C75"/>
    <w:rsid w:val="00440FF8"/>
    <w:rsid w:val="00451599"/>
    <w:rsid w:val="00451D10"/>
    <w:rsid w:val="004545AE"/>
    <w:rsid w:val="00456600"/>
    <w:rsid w:val="00493F90"/>
    <w:rsid w:val="004E1F40"/>
    <w:rsid w:val="005112E7"/>
    <w:rsid w:val="00525155"/>
    <w:rsid w:val="0054172A"/>
    <w:rsid w:val="005517A5"/>
    <w:rsid w:val="0055787C"/>
    <w:rsid w:val="005613FF"/>
    <w:rsid w:val="0058163E"/>
    <w:rsid w:val="005819DE"/>
    <w:rsid w:val="005A600D"/>
    <w:rsid w:val="005C4845"/>
    <w:rsid w:val="00622CBD"/>
    <w:rsid w:val="00633903"/>
    <w:rsid w:val="0064179C"/>
    <w:rsid w:val="00654A12"/>
    <w:rsid w:val="0066150D"/>
    <w:rsid w:val="006B79DF"/>
    <w:rsid w:val="006D1CAE"/>
    <w:rsid w:val="006E2678"/>
    <w:rsid w:val="006F7514"/>
    <w:rsid w:val="00717B19"/>
    <w:rsid w:val="0072301F"/>
    <w:rsid w:val="00730D9D"/>
    <w:rsid w:val="00731790"/>
    <w:rsid w:val="00745B83"/>
    <w:rsid w:val="007925BD"/>
    <w:rsid w:val="007962FE"/>
    <w:rsid w:val="007B37BC"/>
    <w:rsid w:val="007B49C7"/>
    <w:rsid w:val="007E7041"/>
    <w:rsid w:val="007E7FB0"/>
    <w:rsid w:val="0081218D"/>
    <w:rsid w:val="0082550A"/>
    <w:rsid w:val="0086657C"/>
    <w:rsid w:val="00871CB8"/>
    <w:rsid w:val="00876876"/>
    <w:rsid w:val="0087796E"/>
    <w:rsid w:val="00897BE0"/>
    <w:rsid w:val="008B5055"/>
    <w:rsid w:val="008D6B7F"/>
    <w:rsid w:val="008D7E7C"/>
    <w:rsid w:val="008E4497"/>
    <w:rsid w:val="00911F11"/>
    <w:rsid w:val="00926527"/>
    <w:rsid w:val="00936A12"/>
    <w:rsid w:val="00943AA3"/>
    <w:rsid w:val="00977A0B"/>
    <w:rsid w:val="009869EC"/>
    <w:rsid w:val="00993C57"/>
    <w:rsid w:val="0099599C"/>
    <w:rsid w:val="009A5153"/>
    <w:rsid w:val="009B0B9E"/>
    <w:rsid w:val="009E31E4"/>
    <w:rsid w:val="00A30DAD"/>
    <w:rsid w:val="00A41970"/>
    <w:rsid w:val="00A50017"/>
    <w:rsid w:val="00A7541E"/>
    <w:rsid w:val="00A80571"/>
    <w:rsid w:val="00AB18A9"/>
    <w:rsid w:val="00AB4105"/>
    <w:rsid w:val="00AD53F1"/>
    <w:rsid w:val="00AF253E"/>
    <w:rsid w:val="00AF4D5A"/>
    <w:rsid w:val="00B074FE"/>
    <w:rsid w:val="00B145B4"/>
    <w:rsid w:val="00B3778A"/>
    <w:rsid w:val="00BA43CF"/>
    <w:rsid w:val="00BC0B49"/>
    <w:rsid w:val="00BE2C69"/>
    <w:rsid w:val="00BF3969"/>
    <w:rsid w:val="00C05842"/>
    <w:rsid w:val="00C15A00"/>
    <w:rsid w:val="00C278BB"/>
    <w:rsid w:val="00C32C9F"/>
    <w:rsid w:val="00C361A1"/>
    <w:rsid w:val="00C844FA"/>
    <w:rsid w:val="00C86EDB"/>
    <w:rsid w:val="00C9071D"/>
    <w:rsid w:val="00C916C0"/>
    <w:rsid w:val="00CE5002"/>
    <w:rsid w:val="00CF7260"/>
    <w:rsid w:val="00CF7B00"/>
    <w:rsid w:val="00D170A1"/>
    <w:rsid w:val="00D572CC"/>
    <w:rsid w:val="00D75340"/>
    <w:rsid w:val="00D75C50"/>
    <w:rsid w:val="00D86795"/>
    <w:rsid w:val="00DB65F4"/>
    <w:rsid w:val="00DB7939"/>
    <w:rsid w:val="00DE5628"/>
    <w:rsid w:val="00E349CF"/>
    <w:rsid w:val="00E41B51"/>
    <w:rsid w:val="00E548F0"/>
    <w:rsid w:val="00E6174E"/>
    <w:rsid w:val="00E66523"/>
    <w:rsid w:val="00E73F4F"/>
    <w:rsid w:val="00E7631B"/>
    <w:rsid w:val="00EA4655"/>
    <w:rsid w:val="00ED490F"/>
    <w:rsid w:val="00ED538B"/>
    <w:rsid w:val="00EF6EC1"/>
    <w:rsid w:val="00F0167D"/>
    <w:rsid w:val="00F04F37"/>
    <w:rsid w:val="00F05104"/>
    <w:rsid w:val="00F16451"/>
    <w:rsid w:val="00F41A3F"/>
    <w:rsid w:val="00F51FEF"/>
    <w:rsid w:val="00F73791"/>
    <w:rsid w:val="00F86BC3"/>
    <w:rsid w:val="00F90F39"/>
    <w:rsid w:val="00F92DAA"/>
    <w:rsid w:val="00FC42BA"/>
    <w:rsid w:val="00FC6ED4"/>
    <w:rsid w:val="00FE1E9D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6C0B"/>
  <w15:chartTrackingRefBased/>
  <w15:docId w15:val="{8D9CA408-7261-41DF-8BD3-A120475A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41"/>
    <w:pPr>
      <w:ind w:left="720"/>
      <w:contextualSpacing/>
    </w:pPr>
  </w:style>
  <w:style w:type="table" w:styleId="TableGrid">
    <w:name w:val="Table Grid"/>
    <w:basedOn w:val="TableNormal"/>
    <w:uiPriority w:val="39"/>
    <w:rsid w:val="0055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05"/>
  </w:style>
  <w:style w:type="paragraph" w:styleId="Footer">
    <w:name w:val="footer"/>
    <w:basedOn w:val="Normal"/>
    <w:link w:val="FooterChar"/>
    <w:uiPriority w:val="99"/>
    <w:unhideWhenUsed/>
    <w:rsid w:val="00394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05"/>
  </w:style>
  <w:style w:type="paragraph" w:styleId="BalloonText">
    <w:name w:val="Balloon Text"/>
    <w:basedOn w:val="Normal"/>
    <w:link w:val="BalloonTextChar"/>
    <w:uiPriority w:val="99"/>
    <w:semiHidden/>
    <w:unhideWhenUsed/>
    <w:rsid w:val="0045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845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87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7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9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9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26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40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2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18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21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23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7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43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2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95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4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1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224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70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0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8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2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84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7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44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6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3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0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34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95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42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3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4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34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5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50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24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7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79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94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55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5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45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77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4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06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6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0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8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69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1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5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0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43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05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05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9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43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7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7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99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5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1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47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7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77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9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1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78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9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6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95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53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5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4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81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74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34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7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4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3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1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84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65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294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18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7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1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7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55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8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2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4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78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0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5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9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0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0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76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6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8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03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49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2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3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1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04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4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03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7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0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34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5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1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97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81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5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33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15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4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9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32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8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2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0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93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9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9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2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2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26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52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8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7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10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3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3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63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0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7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6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69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1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56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81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5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1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87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2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4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21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6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67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42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12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0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29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61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3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2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5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3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06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9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56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8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60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5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2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68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8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1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46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09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4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6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2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95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23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6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1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77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64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8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43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0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6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0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26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29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66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40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05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5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0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6131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6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8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4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5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2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7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39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6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3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1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37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6964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6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59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8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3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33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0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2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5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8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8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0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9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7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42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97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2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9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1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0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99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11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5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6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1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2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46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58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5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6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5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1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3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29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60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263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3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54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50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6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65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9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28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1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8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5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8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22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99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72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2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19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3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5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7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3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8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0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9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19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47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91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03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5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3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8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81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7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9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9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55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55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1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45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6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0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7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69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60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8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6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46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48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1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51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51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2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52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70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8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515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4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2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8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69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75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84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8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9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44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8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52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0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4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11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7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8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06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9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52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64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56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1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72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53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2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78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4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5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00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8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4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7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13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60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66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03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6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53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09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89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8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8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0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06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88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0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12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77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26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8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1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5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2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64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4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17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2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171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11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67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54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7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6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41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46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5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3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73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48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5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2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14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39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69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2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64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9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2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98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4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8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06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5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66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4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44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23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10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46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86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12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2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8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56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5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9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8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27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1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3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99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5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7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2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11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4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11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67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41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6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91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5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17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77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04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3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7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27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33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7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78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4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2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0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8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69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0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8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00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9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89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89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9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34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8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0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9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4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9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3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85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65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22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6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7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3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4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82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1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7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64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85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9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29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86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81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11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33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88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3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55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33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65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0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6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0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55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8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5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41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6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29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8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175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7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0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5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1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9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57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28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0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89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4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1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8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8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4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7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8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86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89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7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18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91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62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8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27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5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2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6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1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1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0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2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7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90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8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7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86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57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2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8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8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724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4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6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63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32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1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4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81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7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15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0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53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52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52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6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01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67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15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5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56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50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9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7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14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8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27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50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3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98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67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21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49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722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63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5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95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9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008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9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2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76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0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06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8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6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16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4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4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41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1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0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5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5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5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49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48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1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5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11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2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4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73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86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0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6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9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3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81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1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8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98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78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94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47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8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7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8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4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14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4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8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9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6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50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04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8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970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88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25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1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83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2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9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8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8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5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79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27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0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37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10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86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0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880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4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5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66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7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20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52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1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247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5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0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32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9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6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95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2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2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5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5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39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9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94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84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4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157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84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7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17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60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19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01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00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46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1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2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15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64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57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39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7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1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5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35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2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4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246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17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83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1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88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8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63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25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1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603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7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0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3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78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3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80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5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05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4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2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70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01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7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2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98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3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7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36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80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62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43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607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24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00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2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64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4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48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47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2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28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99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4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8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0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56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5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7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843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1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9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8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99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2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5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86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8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5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5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8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9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14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53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4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88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55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5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22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1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38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2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25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82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6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01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53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81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54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7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9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7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0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44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2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8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23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6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52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80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1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44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2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69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53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6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75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43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3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3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1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47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7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08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8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8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61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0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0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1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0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07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24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8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8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4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6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78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8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70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82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3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9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9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4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9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66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94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1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1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49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85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0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4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0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1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5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03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1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9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70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4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6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68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12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7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98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83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6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3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877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9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0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2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3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9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1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7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914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72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4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1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7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69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35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94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8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77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1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9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3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92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4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6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1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1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04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3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3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6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66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6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9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43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16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0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4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29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7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75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57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3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2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63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8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8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53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67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843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19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8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6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7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34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5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89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51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1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58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8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9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1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8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0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357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F5D0-2519-4820-9FE4-0363CDF2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14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Alkhatebi</dc:creator>
  <cp:keywords/>
  <dc:description/>
  <cp:lastModifiedBy>Maryam Alkhatebi</cp:lastModifiedBy>
  <cp:revision>26</cp:revision>
  <cp:lastPrinted>2021-04-26T05:05:00Z</cp:lastPrinted>
  <dcterms:created xsi:type="dcterms:W3CDTF">2021-06-25T20:38:00Z</dcterms:created>
  <dcterms:modified xsi:type="dcterms:W3CDTF">2021-09-14T17:24:00Z</dcterms:modified>
</cp:coreProperties>
</file>